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66" w:rsidRPr="0099667A" w:rsidRDefault="003B7466" w:rsidP="0099667A">
      <w:pPr>
        <w:widowControl/>
        <w:ind w:firstLine="0"/>
        <w:jc w:val="center"/>
        <w:rPr>
          <w:sz w:val="28"/>
          <w:szCs w:val="28"/>
        </w:rPr>
      </w:pPr>
      <w:r w:rsidRPr="0099667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3B7466" w:rsidRPr="0099667A" w:rsidRDefault="003B7466" w:rsidP="0099667A">
      <w:pPr>
        <w:widowControl/>
        <w:ind w:firstLine="0"/>
        <w:jc w:val="center"/>
        <w:rPr>
          <w:rFonts w:eastAsia="Arial Unicode MS"/>
          <w:sz w:val="28"/>
          <w:szCs w:val="28"/>
        </w:rPr>
      </w:pPr>
      <w:r w:rsidRPr="0099667A">
        <w:rPr>
          <w:sz w:val="28"/>
          <w:szCs w:val="28"/>
        </w:rPr>
        <w:t>высшего образования</w:t>
      </w:r>
    </w:p>
    <w:p w:rsidR="003B7466" w:rsidRPr="0099667A" w:rsidRDefault="003B7466" w:rsidP="0099667A">
      <w:pPr>
        <w:widowControl/>
        <w:ind w:firstLine="0"/>
        <w:jc w:val="center"/>
        <w:rPr>
          <w:sz w:val="28"/>
          <w:szCs w:val="28"/>
        </w:rPr>
      </w:pPr>
    </w:p>
    <w:p w:rsidR="003B7466" w:rsidRPr="0099667A" w:rsidRDefault="003B7466" w:rsidP="0099667A">
      <w:pPr>
        <w:widowControl/>
        <w:ind w:firstLine="0"/>
        <w:jc w:val="center"/>
        <w:rPr>
          <w:sz w:val="28"/>
          <w:szCs w:val="28"/>
        </w:rPr>
      </w:pPr>
      <w:r w:rsidRPr="0099667A">
        <w:rPr>
          <w:sz w:val="28"/>
          <w:szCs w:val="28"/>
        </w:rPr>
        <w:t>«Мичуринский государственный аграрный университет»</w:t>
      </w:r>
    </w:p>
    <w:p w:rsidR="003B7466" w:rsidRPr="0099667A" w:rsidRDefault="00446976" w:rsidP="0099667A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3B7466" w:rsidRPr="0099667A" w:rsidRDefault="003B7466" w:rsidP="0099667A">
      <w:pPr>
        <w:widowControl/>
        <w:ind w:firstLine="0"/>
        <w:jc w:val="center"/>
        <w:rPr>
          <w:sz w:val="28"/>
          <w:szCs w:val="28"/>
        </w:rPr>
      </w:pPr>
    </w:p>
    <w:p w:rsidR="00216920" w:rsidRDefault="003B7466" w:rsidP="0099667A">
      <w:pPr>
        <w:widowControl/>
        <w:ind w:firstLine="0"/>
        <w:jc w:val="center"/>
        <w:rPr>
          <w:sz w:val="28"/>
          <w:szCs w:val="28"/>
        </w:rPr>
      </w:pPr>
      <w:r w:rsidRPr="0099667A">
        <w:rPr>
          <w:sz w:val="28"/>
          <w:szCs w:val="28"/>
        </w:rPr>
        <w:t>Кафедра продуктов питания</w:t>
      </w:r>
      <w:r w:rsidR="002C374D">
        <w:rPr>
          <w:sz w:val="28"/>
          <w:szCs w:val="28"/>
        </w:rPr>
        <w:t>,</w:t>
      </w:r>
      <w:r w:rsidRPr="0099667A">
        <w:rPr>
          <w:sz w:val="28"/>
          <w:szCs w:val="28"/>
        </w:rPr>
        <w:t xml:space="preserve"> товароведения</w:t>
      </w:r>
      <w:r w:rsidR="002C374D">
        <w:rPr>
          <w:sz w:val="28"/>
          <w:szCs w:val="28"/>
        </w:rPr>
        <w:t xml:space="preserve"> и технологии переработки </w:t>
      </w:r>
    </w:p>
    <w:p w:rsidR="003B7466" w:rsidRPr="0099667A" w:rsidRDefault="002C374D" w:rsidP="0099667A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994231" w:rsidRPr="009A4C32" w:rsidRDefault="00994231" w:rsidP="00994231">
      <w:pPr>
        <w:ind w:left="-284" w:hanging="11"/>
        <w:jc w:val="center"/>
        <w:rPr>
          <w:sz w:val="28"/>
          <w:szCs w:val="28"/>
        </w:rPr>
      </w:pPr>
    </w:p>
    <w:p w:rsidR="00994231" w:rsidRPr="009A4C32" w:rsidRDefault="00994231" w:rsidP="00994231">
      <w:pPr>
        <w:ind w:left="-284" w:hanging="11"/>
        <w:jc w:val="center"/>
        <w:rPr>
          <w:sz w:val="28"/>
          <w:szCs w:val="28"/>
        </w:rPr>
      </w:pPr>
    </w:p>
    <w:p w:rsidR="00FA65A9" w:rsidRPr="0024194C" w:rsidRDefault="00FA65A9" w:rsidP="00FA65A9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6"/>
        <w:gridCol w:w="4805"/>
      </w:tblGrid>
      <w:tr w:rsidR="00FA65A9" w:rsidRPr="00092E66" w:rsidTr="00FA65A9">
        <w:tc>
          <w:tcPr>
            <w:tcW w:w="4927" w:type="dxa"/>
            <w:shd w:val="clear" w:color="auto" w:fill="auto"/>
          </w:tcPr>
          <w:p w:rsidR="00FA65A9" w:rsidRPr="00092E66" w:rsidRDefault="00FA65A9" w:rsidP="00FA65A9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FA65A9" w:rsidRPr="00092E66" w:rsidRDefault="00FA65A9" w:rsidP="00FA65A9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FA65A9" w:rsidRPr="00092E66" w:rsidRDefault="00FA65A9" w:rsidP="00FA65A9">
            <w:pPr>
              <w:ind w:firstLine="0"/>
              <w:jc w:val="center"/>
              <w:rPr>
                <w:lang w:eastAsia="en-US"/>
              </w:rPr>
            </w:pPr>
            <w:r w:rsidRPr="00092E66">
              <w:t xml:space="preserve">университета </w:t>
            </w:r>
          </w:p>
          <w:p w:rsidR="00FA65A9" w:rsidRPr="00092E66" w:rsidRDefault="00FA65A9" w:rsidP="00FA65A9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FA65A9" w:rsidRPr="00092E66" w:rsidRDefault="00FA65A9" w:rsidP="00FA65A9">
            <w:pPr>
              <w:ind w:firstLine="0"/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FA65A9" w:rsidRPr="00092E66" w:rsidRDefault="00FA65A9" w:rsidP="00FA65A9">
            <w:pPr>
              <w:ind w:firstLine="0"/>
              <w:jc w:val="center"/>
            </w:pPr>
            <w:r w:rsidRPr="00092E66">
              <w:t>УТВЕРЖДАЮ</w:t>
            </w:r>
          </w:p>
          <w:p w:rsidR="00FA65A9" w:rsidRPr="00092E66" w:rsidRDefault="00FA65A9" w:rsidP="00FA65A9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  <w:r w:rsidRPr="00092E66">
              <w:t xml:space="preserve"> </w:t>
            </w:r>
          </w:p>
          <w:p w:rsidR="00FA65A9" w:rsidRPr="00092E66" w:rsidRDefault="00FA65A9" w:rsidP="00FA65A9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FA65A9" w:rsidRPr="00092E66" w:rsidRDefault="00446976" w:rsidP="00FA65A9">
            <w:pPr>
              <w:ind w:firstLine="0"/>
              <w:jc w:val="center"/>
            </w:pPr>
            <w:r>
              <w:t>________________</w:t>
            </w:r>
            <w:r w:rsidR="00FA65A9" w:rsidRPr="00092E66">
              <w:t>С.В. Соловьев</w:t>
            </w:r>
          </w:p>
          <w:p w:rsidR="00FA65A9" w:rsidRPr="00092E66" w:rsidRDefault="00FA65A9" w:rsidP="00FA65A9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FA65A9" w:rsidRPr="00FA65A9" w:rsidRDefault="00FA65A9" w:rsidP="00FA65A9">
      <w:pPr>
        <w:ind w:left="-284" w:hanging="11"/>
        <w:jc w:val="center"/>
        <w:rPr>
          <w:sz w:val="28"/>
          <w:szCs w:val="28"/>
        </w:rPr>
      </w:pPr>
    </w:p>
    <w:p w:rsidR="00994231" w:rsidRPr="00FA65A9" w:rsidRDefault="00994231" w:rsidP="00994231">
      <w:pPr>
        <w:ind w:left="-284" w:hanging="11"/>
        <w:jc w:val="center"/>
        <w:rPr>
          <w:sz w:val="28"/>
          <w:szCs w:val="28"/>
          <w:lang/>
        </w:rPr>
      </w:pPr>
    </w:p>
    <w:p w:rsidR="00994231" w:rsidRPr="009A4C32" w:rsidRDefault="00994231" w:rsidP="00994231">
      <w:pPr>
        <w:ind w:left="-284" w:hanging="11"/>
        <w:jc w:val="center"/>
        <w:rPr>
          <w:sz w:val="28"/>
          <w:szCs w:val="28"/>
        </w:rPr>
      </w:pPr>
    </w:p>
    <w:p w:rsidR="00994231" w:rsidRPr="009A4C32" w:rsidRDefault="00994231" w:rsidP="00994231">
      <w:pPr>
        <w:ind w:left="-284" w:hanging="11"/>
        <w:jc w:val="center"/>
        <w:rPr>
          <w:sz w:val="28"/>
          <w:szCs w:val="28"/>
        </w:rPr>
      </w:pPr>
    </w:p>
    <w:p w:rsidR="00994231" w:rsidRPr="009A4C32" w:rsidRDefault="00994231" w:rsidP="00994231">
      <w:pPr>
        <w:ind w:left="-284" w:hanging="11"/>
        <w:jc w:val="center"/>
        <w:rPr>
          <w:sz w:val="28"/>
          <w:szCs w:val="28"/>
        </w:rPr>
      </w:pPr>
    </w:p>
    <w:p w:rsidR="003B7466" w:rsidRPr="0099667A" w:rsidRDefault="003B7466" w:rsidP="0099667A">
      <w:pPr>
        <w:widowControl/>
        <w:ind w:firstLine="0"/>
        <w:jc w:val="center"/>
        <w:rPr>
          <w:b/>
          <w:bCs/>
          <w:sz w:val="28"/>
          <w:szCs w:val="28"/>
        </w:rPr>
      </w:pPr>
      <w:r w:rsidRPr="0099667A">
        <w:rPr>
          <w:b/>
          <w:sz w:val="28"/>
          <w:szCs w:val="28"/>
        </w:rPr>
        <w:t xml:space="preserve">РАБОЧАЯ </w:t>
      </w:r>
      <w:r w:rsidR="0099667A">
        <w:rPr>
          <w:b/>
          <w:sz w:val="28"/>
          <w:szCs w:val="28"/>
        </w:rPr>
        <w:t>ПРОГРАММА ДИСЦИПЛИНЫ</w:t>
      </w:r>
      <w:r w:rsidRPr="0099667A">
        <w:rPr>
          <w:b/>
          <w:sz w:val="28"/>
          <w:szCs w:val="28"/>
        </w:rPr>
        <w:t xml:space="preserve"> (МОДУЛЯ)</w:t>
      </w:r>
    </w:p>
    <w:p w:rsidR="003B7466" w:rsidRPr="0099667A" w:rsidRDefault="003B7466" w:rsidP="0099667A">
      <w:pPr>
        <w:widowControl/>
        <w:ind w:firstLine="0"/>
        <w:jc w:val="center"/>
        <w:rPr>
          <w:bCs/>
          <w:sz w:val="28"/>
          <w:szCs w:val="28"/>
        </w:rPr>
      </w:pPr>
    </w:p>
    <w:p w:rsidR="003B7466" w:rsidRPr="0099667A" w:rsidRDefault="003B7466" w:rsidP="0099667A">
      <w:pPr>
        <w:widowControl/>
        <w:ind w:firstLine="0"/>
        <w:jc w:val="center"/>
        <w:rPr>
          <w:b/>
        </w:rPr>
      </w:pPr>
      <w:r w:rsidRPr="0099667A">
        <w:rPr>
          <w:b/>
          <w:sz w:val="28"/>
          <w:szCs w:val="28"/>
        </w:rPr>
        <w:t>ОБОРУДОВАНИЕ ПРЕДПРИЯТИЙ ОБЩЕСТВЕННОГО ПИТАНИЯ</w:t>
      </w:r>
    </w:p>
    <w:p w:rsidR="003B7466" w:rsidRPr="0099667A" w:rsidRDefault="003B7466" w:rsidP="0099667A">
      <w:pPr>
        <w:widowControl/>
        <w:ind w:firstLine="0"/>
        <w:jc w:val="left"/>
        <w:rPr>
          <w:bCs/>
          <w:sz w:val="28"/>
          <w:szCs w:val="28"/>
        </w:rPr>
      </w:pPr>
    </w:p>
    <w:p w:rsidR="003B7466" w:rsidRPr="0099667A" w:rsidRDefault="003B7466" w:rsidP="0099667A">
      <w:pPr>
        <w:widowControl/>
        <w:ind w:firstLine="0"/>
        <w:jc w:val="left"/>
        <w:rPr>
          <w:bCs/>
          <w:sz w:val="28"/>
          <w:szCs w:val="28"/>
        </w:rPr>
      </w:pPr>
    </w:p>
    <w:p w:rsidR="00AF6A2C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  <w:r w:rsidRPr="0099667A">
        <w:rPr>
          <w:sz w:val="28"/>
          <w:szCs w:val="28"/>
        </w:rPr>
        <w:t xml:space="preserve">Направление </w:t>
      </w:r>
      <w:r w:rsidR="00AF6A2C" w:rsidRPr="0099667A">
        <w:rPr>
          <w:sz w:val="28"/>
          <w:szCs w:val="28"/>
        </w:rPr>
        <w:t xml:space="preserve">подготовки </w:t>
      </w:r>
      <w:r w:rsidRPr="0099667A">
        <w:rPr>
          <w:sz w:val="28"/>
          <w:szCs w:val="28"/>
        </w:rPr>
        <w:t>19.03.04 Технология продукции и организация</w:t>
      </w: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  <w:r w:rsidRPr="0099667A">
        <w:rPr>
          <w:sz w:val="28"/>
          <w:szCs w:val="28"/>
        </w:rPr>
        <w:t>общественного питания</w:t>
      </w: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</w:p>
    <w:p w:rsidR="0099667A" w:rsidRDefault="003B7466" w:rsidP="0099667A">
      <w:pPr>
        <w:widowControl/>
        <w:ind w:firstLine="0"/>
        <w:jc w:val="left"/>
        <w:rPr>
          <w:sz w:val="28"/>
          <w:szCs w:val="28"/>
        </w:rPr>
      </w:pPr>
      <w:r w:rsidRPr="0099667A">
        <w:rPr>
          <w:sz w:val="28"/>
          <w:szCs w:val="28"/>
        </w:rPr>
        <w:t>Направленность</w:t>
      </w:r>
      <w:r w:rsidR="00FB2BBA">
        <w:rPr>
          <w:sz w:val="28"/>
          <w:szCs w:val="28"/>
        </w:rPr>
        <w:t xml:space="preserve"> </w:t>
      </w:r>
      <w:r w:rsidRPr="0099667A">
        <w:rPr>
          <w:sz w:val="28"/>
          <w:szCs w:val="28"/>
        </w:rPr>
        <w:t xml:space="preserve">(профиль) - Технология и организация специальных видов </w:t>
      </w: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  <w:r w:rsidRPr="0099667A">
        <w:rPr>
          <w:sz w:val="28"/>
          <w:szCs w:val="28"/>
        </w:rPr>
        <w:t>питания</w:t>
      </w: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  <w:r w:rsidRPr="0099667A">
        <w:rPr>
          <w:sz w:val="28"/>
          <w:szCs w:val="28"/>
        </w:rPr>
        <w:t>Квалификация - бакалавр</w:t>
      </w: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</w:p>
    <w:p w:rsidR="003B7466" w:rsidRPr="0099667A" w:rsidRDefault="003B7466" w:rsidP="0099667A">
      <w:pPr>
        <w:widowControl/>
        <w:ind w:firstLine="0"/>
        <w:jc w:val="left"/>
        <w:rPr>
          <w:sz w:val="28"/>
          <w:szCs w:val="28"/>
        </w:rPr>
      </w:pPr>
    </w:p>
    <w:p w:rsidR="003B7466" w:rsidRPr="0099667A" w:rsidRDefault="00446976" w:rsidP="00216920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</w:t>
      </w:r>
      <w:r w:rsidR="003B7466" w:rsidRPr="0099667A">
        <w:rPr>
          <w:sz w:val="28"/>
          <w:szCs w:val="28"/>
        </w:rPr>
        <w:t xml:space="preserve"> – 20</w:t>
      </w:r>
      <w:r w:rsidR="001E6860" w:rsidRPr="0099667A">
        <w:rPr>
          <w:sz w:val="28"/>
          <w:szCs w:val="28"/>
        </w:rPr>
        <w:t>2</w:t>
      </w:r>
      <w:r w:rsidR="00FA65A9">
        <w:rPr>
          <w:sz w:val="28"/>
          <w:szCs w:val="28"/>
        </w:rPr>
        <w:t>4</w:t>
      </w:r>
      <w:r w:rsidR="003B7466" w:rsidRPr="0099667A">
        <w:rPr>
          <w:sz w:val="28"/>
          <w:szCs w:val="28"/>
        </w:rPr>
        <w:t xml:space="preserve"> г.</w:t>
      </w:r>
      <w:r w:rsidR="003B7466" w:rsidRPr="0099667A">
        <w:rPr>
          <w:sz w:val="28"/>
          <w:szCs w:val="28"/>
        </w:rPr>
        <w:br w:type="page"/>
      </w:r>
    </w:p>
    <w:p w:rsidR="00DE6EB4" w:rsidRPr="0099667A" w:rsidRDefault="00DE6EB4" w:rsidP="0099667A">
      <w:pPr>
        <w:widowControl/>
        <w:ind w:firstLine="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lastRenderedPageBreak/>
        <w:t>1. Цели освоения дисциплины</w:t>
      </w:r>
      <w:r w:rsidR="009556E2" w:rsidRPr="0099667A">
        <w:rPr>
          <w:b/>
          <w:sz w:val="28"/>
          <w:szCs w:val="28"/>
        </w:rPr>
        <w:t xml:space="preserve"> (модуля)</w:t>
      </w:r>
    </w:p>
    <w:p w:rsidR="009556E2" w:rsidRPr="0099667A" w:rsidRDefault="009556E2" w:rsidP="0099667A">
      <w:pPr>
        <w:widowControl/>
        <w:ind w:firstLine="709"/>
      </w:pPr>
      <w:r w:rsidRPr="0099667A">
        <w:t>Целями освоения дисциплины (модуля)</w:t>
      </w:r>
      <w:r w:rsidR="00216920">
        <w:t xml:space="preserve"> </w:t>
      </w:r>
      <w:r w:rsidRPr="0099667A">
        <w:t>«Оборудование предприятий общественн</w:t>
      </w:r>
      <w:r w:rsidRPr="0099667A">
        <w:t>о</w:t>
      </w:r>
      <w:r w:rsidRPr="0099667A">
        <w:t>го питания» сводится к формированию специалиста квалификации бакалавр по направл</w:t>
      </w:r>
      <w:r w:rsidRPr="0099667A">
        <w:t>е</w:t>
      </w:r>
      <w:r w:rsidRPr="0099667A">
        <w:t xml:space="preserve">нию 19.03.04 Технология продукции и организация общественного питания. </w:t>
      </w:r>
    </w:p>
    <w:p w:rsidR="009556E2" w:rsidRPr="0099667A" w:rsidRDefault="009556E2" w:rsidP="0099667A">
      <w:pPr>
        <w:widowControl/>
        <w:ind w:firstLine="709"/>
      </w:pPr>
      <w:r w:rsidRPr="0099667A">
        <w:t>Основные задачи курса:</w:t>
      </w:r>
    </w:p>
    <w:p w:rsidR="009556E2" w:rsidRPr="0099667A" w:rsidRDefault="009556E2" w:rsidP="0099667A">
      <w:pPr>
        <w:widowControl/>
        <w:ind w:firstLine="709"/>
      </w:pPr>
      <w:r w:rsidRPr="0099667A">
        <w:t xml:space="preserve">- изучение </w:t>
      </w:r>
      <w:r w:rsidR="00DE6EB4" w:rsidRPr="0099667A">
        <w:t xml:space="preserve">организации проектирования предприятий общественного питания; </w:t>
      </w:r>
    </w:p>
    <w:p w:rsidR="009556E2" w:rsidRPr="0099667A" w:rsidRDefault="009556E2" w:rsidP="0099667A">
      <w:pPr>
        <w:widowControl/>
        <w:ind w:firstLine="709"/>
      </w:pPr>
      <w:r w:rsidRPr="0099667A">
        <w:t xml:space="preserve">- изучение </w:t>
      </w:r>
      <w:r w:rsidR="00DE6EB4" w:rsidRPr="0099667A">
        <w:t>состава и содержания проектно-технической документации для типов</w:t>
      </w:r>
      <w:r w:rsidR="00DE6EB4" w:rsidRPr="0099667A">
        <w:t>о</w:t>
      </w:r>
      <w:r w:rsidR="00DE6EB4" w:rsidRPr="0099667A">
        <w:t>го и индивидуального строительства;</w:t>
      </w:r>
    </w:p>
    <w:p w:rsidR="009556E2" w:rsidRPr="0099667A" w:rsidRDefault="009556E2" w:rsidP="0099667A">
      <w:pPr>
        <w:widowControl/>
        <w:ind w:firstLine="709"/>
      </w:pPr>
      <w:r w:rsidRPr="0099667A">
        <w:t xml:space="preserve">- </w:t>
      </w:r>
      <w:r w:rsidR="00DE6EB4" w:rsidRPr="0099667A">
        <w:t>изучение методов выполнения технических расчетов;</w:t>
      </w:r>
    </w:p>
    <w:p w:rsidR="009556E2" w:rsidRPr="0099667A" w:rsidRDefault="009556E2" w:rsidP="0099667A">
      <w:pPr>
        <w:widowControl/>
        <w:ind w:firstLine="709"/>
      </w:pPr>
      <w:r w:rsidRPr="0099667A">
        <w:t xml:space="preserve">- изучение </w:t>
      </w:r>
      <w:r w:rsidR="00DE6EB4" w:rsidRPr="0099667A">
        <w:t>критерий подбора и методов расчета всех видов технологическог</w:t>
      </w:r>
      <w:r w:rsidR="00471ACE" w:rsidRPr="0099667A">
        <w:t>о об</w:t>
      </w:r>
      <w:r w:rsidR="00471ACE" w:rsidRPr="0099667A">
        <w:t>о</w:t>
      </w:r>
      <w:r w:rsidR="00471ACE" w:rsidRPr="0099667A">
        <w:t>рудования</w:t>
      </w:r>
      <w:r w:rsidR="00DE6EB4" w:rsidRPr="0099667A">
        <w:t>;</w:t>
      </w:r>
    </w:p>
    <w:p w:rsidR="009556E2" w:rsidRPr="0099667A" w:rsidRDefault="009556E2" w:rsidP="0099667A">
      <w:pPr>
        <w:widowControl/>
        <w:ind w:firstLine="709"/>
      </w:pPr>
      <w:r w:rsidRPr="0099667A">
        <w:t>- изучение</w:t>
      </w:r>
      <w:r w:rsidR="00216920">
        <w:t xml:space="preserve"> </w:t>
      </w:r>
      <w:r w:rsidR="00DE6EB4" w:rsidRPr="0099667A">
        <w:t>принципов размещения технологического оборудования;</w:t>
      </w:r>
    </w:p>
    <w:p w:rsidR="009556E2" w:rsidRPr="0099667A" w:rsidRDefault="009556E2" w:rsidP="0099667A">
      <w:pPr>
        <w:widowControl/>
        <w:ind w:firstLine="709"/>
      </w:pPr>
      <w:r w:rsidRPr="0099667A">
        <w:t xml:space="preserve">- изучение </w:t>
      </w:r>
      <w:r w:rsidR="00DE6EB4" w:rsidRPr="0099667A">
        <w:t xml:space="preserve">рационального подхода к планировке и размещению рабочих мест и предприятия в целом; </w:t>
      </w:r>
    </w:p>
    <w:p w:rsidR="009556E2" w:rsidRPr="0099667A" w:rsidRDefault="009556E2" w:rsidP="0099667A">
      <w:pPr>
        <w:widowControl/>
        <w:ind w:firstLine="709"/>
      </w:pPr>
      <w:r w:rsidRPr="0099667A">
        <w:t xml:space="preserve">- изучение </w:t>
      </w:r>
      <w:r w:rsidR="00DE6EB4" w:rsidRPr="0099667A">
        <w:t>архитектурно-</w:t>
      </w:r>
      <w:proofErr w:type="gramStart"/>
      <w:r w:rsidR="00DE6EB4" w:rsidRPr="0099667A">
        <w:t>строительных решений</w:t>
      </w:r>
      <w:proofErr w:type="gramEnd"/>
      <w:r w:rsidR="00DE6EB4" w:rsidRPr="0099667A">
        <w:t xml:space="preserve"> зданий, цехов, помещений пре</w:t>
      </w:r>
      <w:r w:rsidR="00DE6EB4" w:rsidRPr="0099667A">
        <w:t>д</w:t>
      </w:r>
      <w:r w:rsidR="00DE6EB4" w:rsidRPr="0099667A">
        <w:t>приятий общественного питания;</w:t>
      </w:r>
    </w:p>
    <w:p w:rsidR="00DE6EB4" w:rsidRPr="0099667A" w:rsidRDefault="009556E2" w:rsidP="0099667A">
      <w:pPr>
        <w:widowControl/>
        <w:ind w:firstLine="709"/>
      </w:pPr>
      <w:r w:rsidRPr="0099667A">
        <w:t xml:space="preserve">- изучение </w:t>
      </w:r>
      <w:r w:rsidR="00DE6EB4" w:rsidRPr="0099667A">
        <w:t>процессов разработки и выполнения компоновочных планов отдельных помещений и предприятия в целом.</w:t>
      </w:r>
    </w:p>
    <w:p w:rsidR="00994231" w:rsidRDefault="00994231" w:rsidP="00994231">
      <w:pPr>
        <w:pStyle w:val="af5"/>
        <w:spacing w:after="0"/>
        <w:ind w:firstLine="709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1E6860" w:rsidRDefault="00994231" w:rsidP="00994231">
      <w:pPr>
        <w:pStyle w:val="af5"/>
        <w:spacing w:after="0"/>
        <w:ind w:firstLine="709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  <w:r>
        <w:t>.</w:t>
      </w:r>
    </w:p>
    <w:p w:rsidR="00994231" w:rsidRPr="0099667A" w:rsidRDefault="00994231" w:rsidP="00994231">
      <w:pPr>
        <w:pStyle w:val="af5"/>
        <w:spacing w:after="0"/>
        <w:ind w:firstLine="709"/>
      </w:pPr>
    </w:p>
    <w:p w:rsidR="009556E2" w:rsidRPr="0099667A" w:rsidRDefault="009556E2" w:rsidP="0099667A">
      <w:pPr>
        <w:widowControl/>
        <w:ind w:firstLine="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t>2. Место дисциплины в структуре образовательной программы</w:t>
      </w:r>
    </w:p>
    <w:p w:rsidR="00C827E2" w:rsidRPr="0099667A" w:rsidRDefault="00C827E2" w:rsidP="00994231">
      <w:pPr>
        <w:ind w:firstLine="709"/>
      </w:pPr>
      <w:r w:rsidRPr="0099667A">
        <w:t>Согласно учебному плану по направлению подготовки 19.03.04 Технология пр</w:t>
      </w:r>
      <w:r w:rsidRPr="0099667A">
        <w:t>о</w:t>
      </w:r>
      <w:r w:rsidRPr="0099667A">
        <w:t>дукции и организация общественного питания дисциплина (модуль) «Оборудование пре</w:t>
      </w:r>
      <w:r w:rsidRPr="0099667A">
        <w:t>д</w:t>
      </w:r>
      <w:r w:rsidRPr="0099667A">
        <w:t xml:space="preserve">приятий общественного питания» </w:t>
      </w:r>
      <w:r w:rsidR="00994231" w:rsidRPr="00BD4B39">
        <w:t>относится к обязательной части Блока 1. «Дисциплины (модули)» Б</w:t>
      </w:r>
      <w:proofErr w:type="gramStart"/>
      <w:r w:rsidR="00994231" w:rsidRPr="00BD4B39">
        <w:t>1</w:t>
      </w:r>
      <w:proofErr w:type="gramEnd"/>
      <w:r w:rsidR="00994231" w:rsidRPr="00BD4B39">
        <w:t>.О.</w:t>
      </w:r>
      <w:r w:rsidR="00994231">
        <w:t>21</w:t>
      </w:r>
      <w:r w:rsidR="00994231" w:rsidRPr="00BD4B39">
        <w:t>.</w:t>
      </w:r>
    </w:p>
    <w:p w:rsidR="00C827E2" w:rsidRPr="0099667A" w:rsidRDefault="00C827E2" w:rsidP="0099667A">
      <w:pPr>
        <w:widowControl/>
        <w:shd w:val="clear" w:color="auto" w:fill="FFFFFF"/>
        <w:tabs>
          <w:tab w:val="left" w:pos="0"/>
        </w:tabs>
        <w:ind w:firstLine="709"/>
      </w:pPr>
      <w:r w:rsidRPr="0099667A">
        <w:t xml:space="preserve">Для освоения данной дисциплины необходимы знания и умения, приобретенные в результате освоения следующих предшествующих дисциплин: </w:t>
      </w:r>
      <w:r w:rsidR="00E21902" w:rsidRPr="0099667A">
        <w:t>«М</w:t>
      </w:r>
      <w:r w:rsidRPr="0099667A">
        <w:t>атематик</w:t>
      </w:r>
      <w:r w:rsidR="00E21902" w:rsidRPr="0099667A">
        <w:t>а»,</w:t>
      </w:r>
      <w:r w:rsidR="002C374D">
        <w:t xml:space="preserve"> </w:t>
      </w:r>
      <w:r w:rsidR="00E21902" w:rsidRPr="0099667A">
        <w:t>«Ф</w:t>
      </w:r>
      <w:r w:rsidRPr="0099667A">
        <w:t>изик</w:t>
      </w:r>
      <w:r w:rsidR="00E21902" w:rsidRPr="0099667A">
        <w:t>а»</w:t>
      </w:r>
      <w:r w:rsidRPr="0099667A">
        <w:t xml:space="preserve">, </w:t>
      </w:r>
      <w:r w:rsidR="00E21902" w:rsidRPr="0099667A">
        <w:t>«Э</w:t>
      </w:r>
      <w:r w:rsidRPr="0099667A">
        <w:t>кологи</w:t>
      </w:r>
      <w:r w:rsidR="00E21902" w:rsidRPr="0099667A">
        <w:t>я»,</w:t>
      </w:r>
      <w:r w:rsidR="002C374D">
        <w:t xml:space="preserve"> </w:t>
      </w:r>
      <w:r w:rsidR="00E21902" w:rsidRPr="0099667A">
        <w:t>«И</w:t>
      </w:r>
      <w:r w:rsidRPr="0099667A">
        <w:t>нформатик</w:t>
      </w:r>
      <w:r w:rsidR="00E21902" w:rsidRPr="0099667A">
        <w:t>а», «М</w:t>
      </w:r>
      <w:r w:rsidRPr="0099667A">
        <w:t>еханик</w:t>
      </w:r>
      <w:r w:rsidR="0018752E" w:rsidRPr="0099667A">
        <w:t>а</w:t>
      </w:r>
      <w:r w:rsidR="00E21902" w:rsidRPr="0099667A">
        <w:t>», «Э</w:t>
      </w:r>
      <w:r w:rsidRPr="0099667A">
        <w:t>лектротехник</w:t>
      </w:r>
      <w:r w:rsidR="00E21902" w:rsidRPr="0099667A">
        <w:t>а</w:t>
      </w:r>
      <w:r w:rsidRPr="0099667A">
        <w:t xml:space="preserve"> и электроник</w:t>
      </w:r>
      <w:r w:rsidR="00E21902" w:rsidRPr="0099667A">
        <w:t>а»</w:t>
      </w:r>
      <w:r w:rsidRPr="0099667A">
        <w:t xml:space="preserve">, </w:t>
      </w:r>
      <w:r w:rsidR="00E21902" w:rsidRPr="0099667A">
        <w:t>«Ф</w:t>
      </w:r>
      <w:r w:rsidRPr="0099667A">
        <w:t>изиол</w:t>
      </w:r>
      <w:r w:rsidRPr="0099667A">
        <w:t>о</w:t>
      </w:r>
      <w:r w:rsidRPr="0099667A">
        <w:t>ги</w:t>
      </w:r>
      <w:r w:rsidR="00E21902" w:rsidRPr="0099667A">
        <w:t xml:space="preserve">я </w:t>
      </w:r>
      <w:r w:rsidRPr="0099667A">
        <w:t>питания</w:t>
      </w:r>
      <w:r w:rsidR="00E21902" w:rsidRPr="0099667A">
        <w:t>»</w:t>
      </w:r>
      <w:r w:rsidRPr="0099667A">
        <w:t>.</w:t>
      </w:r>
    </w:p>
    <w:p w:rsidR="00C827E2" w:rsidRPr="0099667A" w:rsidRDefault="00C827E2" w:rsidP="0099667A">
      <w:pPr>
        <w:widowControl/>
        <w:shd w:val="clear" w:color="auto" w:fill="FFFFFF"/>
        <w:tabs>
          <w:tab w:val="left" w:pos="0"/>
        </w:tabs>
        <w:ind w:firstLine="709"/>
      </w:pPr>
      <w:r w:rsidRPr="0099667A">
        <w:t>В дальнейшем знания, умения и навыки, сформированные в процессе изучения дисциплины</w:t>
      </w:r>
      <w:r w:rsidR="001E6860" w:rsidRPr="0099667A">
        <w:t>,</w:t>
      </w:r>
      <w:r w:rsidRPr="0099667A">
        <w:t xml:space="preserve"> используются при изучении следующих дисциплин: </w:t>
      </w:r>
      <w:r w:rsidR="00E21902" w:rsidRPr="0099667A">
        <w:t>«С</w:t>
      </w:r>
      <w:r w:rsidRPr="0099667A">
        <w:t>истемы управления технологическими процессами</w:t>
      </w:r>
      <w:r w:rsidR="00E21902" w:rsidRPr="0099667A">
        <w:t>»</w:t>
      </w:r>
      <w:r w:rsidRPr="0099667A">
        <w:t>,</w:t>
      </w:r>
      <w:r w:rsidR="00E21902" w:rsidRPr="0099667A">
        <w:t xml:space="preserve"> «Т</w:t>
      </w:r>
      <w:r w:rsidRPr="0099667A">
        <w:t>ехнология продукции специальных видов питания</w:t>
      </w:r>
      <w:r w:rsidR="00E21902" w:rsidRPr="0099667A">
        <w:t>»</w:t>
      </w:r>
      <w:r w:rsidRPr="0099667A">
        <w:t>,</w:t>
      </w:r>
      <w:r w:rsidR="00E21902" w:rsidRPr="0099667A">
        <w:t xml:space="preserve"> «О</w:t>
      </w:r>
      <w:r w:rsidRPr="0099667A">
        <w:t>рганизация специальных видов питания</w:t>
      </w:r>
      <w:r w:rsidR="00E21902" w:rsidRPr="0099667A">
        <w:t>»</w:t>
      </w:r>
      <w:r w:rsidRPr="0099667A">
        <w:t>,</w:t>
      </w:r>
      <w:r w:rsidR="00E21902" w:rsidRPr="0099667A">
        <w:t xml:space="preserve"> «П</w:t>
      </w:r>
      <w:r w:rsidRPr="0099667A">
        <w:t>роектирование предприятий общественн</w:t>
      </w:r>
      <w:r w:rsidRPr="0099667A">
        <w:t>о</w:t>
      </w:r>
      <w:r w:rsidRPr="0099667A">
        <w:t>го питания</w:t>
      </w:r>
      <w:r w:rsidR="00E21902" w:rsidRPr="0099667A">
        <w:t>»</w:t>
      </w:r>
      <w:r w:rsidRPr="0099667A">
        <w:t>,</w:t>
      </w:r>
      <w:r w:rsidR="00E21902" w:rsidRPr="0099667A">
        <w:t xml:space="preserve"> «Т</w:t>
      </w:r>
      <w:r w:rsidRPr="0099667A">
        <w:t>ехнология продуктов питания функционального назначения</w:t>
      </w:r>
      <w:r w:rsidR="00E21902" w:rsidRPr="0099667A">
        <w:t>»</w:t>
      </w:r>
      <w:r w:rsidRPr="0099667A">
        <w:t xml:space="preserve">, а также производственная </w:t>
      </w:r>
      <w:r w:rsidR="00994231">
        <w:t xml:space="preserve">технологическая </w:t>
      </w:r>
      <w:r w:rsidRPr="0099667A">
        <w:t>практика и производственная преддипломная практ</w:t>
      </w:r>
      <w:r w:rsidRPr="0099667A">
        <w:t>и</w:t>
      </w:r>
      <w:r w:rsidRPr="0099667A">
        <w:t>ка.</w:t>
      </w:r>
    </w:p>
    <w:p w:rsidR="00657239" w:rsidRPr="0099667A" w:rsidRDefault="00657239" w:rsidP="0099667A">
      <w:pPr>
        <w:widowControl/>
        <w:shd w:val="clear" w:color="auto" w:fill="FFFFFF"/>
        <w:tabs>
          <w:tab w:val="left" w:pos="0"/>
        </w:tabs>
        <w:ind w:firstLine="709"/>
      </w:pPr>
    </w:p>
    <w:p w:rsidR="00994231" w:rsidRDefault="001E6860" w:rsidP="0099667A">
      <w:pPr>
        <w:widowControl/>
        <w:ind w:firstLine="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t xml:space="preserve">3. </w:t>
      </w:r>
      <w:r w:rsidR="00DE6EB4" w:rsidRPr="0099667A">
        <w:rPr>
          <w:b/>
          <w:sz w:val="28"/>
          <w:szCs w:val="28"/>
        </w:rPr>
        <w:t xml:space="preserve">Планируемые результаты </w:t>
      </w:r>
      <w:proofErr w:type="gramStart"/>
      <w:r w:rsidR="00DE6EB4" w:rsidRPr="0099667A">
        <w:rPr>
          <w:b/>
          <w:sz w:val="28"/>
          <w:szCs w:val="28"/>
        </w:rPr>
        <w:t>обучения по дисциплине</w:t>
      </w:r>
      <w:proofErr w:type="gramEnd"/>
      <w:r w:rsidR="00994231">
        <w:rPr>
          <w:b/>
          <w:sz w:val="28"/>
          <w:szCs w:val="28"/>
        </w:rPr>
        <w:t xml:space="preserve"> (модулю)</w:t>
      </w:r>
      <w:r w:rsidR="00DE6EB4" w:rsidRPr="0099667A">
        <w:rPr>
          <w:b/>
          <w:sz w:val="28"/>
          <w:szCs w:val="28"/>
        </w:rPr>
        <w:t xml:space="preserve">, </w:t>
      </w:r>
    </w:p>
    <w:p w:rsidR="00994231" w:rsidRDefault="00DE6EB4" w:rsidP="0099667A">
      <w:pPr>
        <w:widowControl/>
        <w:ind w:firstLine="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t xml:space="preserve">соотнесенные с планируемыми результатами освоения </w:t>
      </w:r>
      <w:proofErr w:type="gramStart"/>
      <w:r w:rsidRPr="0099667A">
        <w:rPr>
          <w:b/>
          <w:sz w:val="28"/>
          <w:szCs w:val="28"/>
        </w:rPr>
        <w:t>образовательной</w:t>
      </w:r>
      <w:proofErr w:type="gramEnd"/>
    </w:p>
    <w:p w:rsidR="00DE6EB4" w:rsidRPr="0099667A" w:rsidRDefault="00DE6EB4" w:rsidP="0099667A">
      <w:pPr>
        <w:widowControl/>
        <w:ind w:firstLine="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t>программы</w:t>
      </w:r>
    </w:p>
    <w:p w:rsidR="00994231" w:rsidRPr="00A34625" w:rsidRDefault="00994231" w:rsidP="00994231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994231" w:rsidRPr="00A34625" w:rsidRDefault="00994231" w:rsidP="00994231">
      <w:pPr>
        <w:ind w:firstLine="709"/>
      </w:pPr>
      <w:proofErr w:type="gramStart"/>
      <w:r w:rsidRPr="00A34625">
        <w:t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216920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/03.6)</w:t>
      </w:r>
      <w:proofErr w:type="gramEnd"/>
    </w:p>
    <w:p w:rsidR="00994231" w:rsidRPr="00A34625" w:rsidRDefault="00994231" w:rsidP="00994231">
      <w:pPr>
        <w:ind w:firstLine="709"/>
      </w:pPr>
      <w:r w:rsidRPr="00A34625">
        <w:t>трудовые действия:</w:t>
      </w:r>
    </w:p>
    <w:p w:rsidR="00994231" w:rsidRPr="00A34625" w:rsidRDefault="00994231" w:rsidP="00994231">
      <w:pPr>
        <w:ind w:firstLine="709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lastRenderedPageBreak/>
        <w:t xml:space="preserve">ния. ТФ. – </w:t>
      </w:r>
      <w:r w:rsidRPr="00A34625">
        <w:rPr>
          <w:lang w:val="en-US"/>
        </w:rPr>
        <w:t>D</w:t>
      </w:r>
      <w:r w:rsidRPr="00A34625">
        <w:t>/03.6:</w:t>
      </w:r>
    </w:p>
    <w:p w:rsidR="00994231" w:rsidRPr="00A34625" w:rsidRDefault="00994231" w:rsidP="00994231">
      <w:pPr>
        <w:ind w:firstLine="709"/>
      </w:pPr>
      <w:r w:rsidRPr="00A34625">
        <w:t>Расчет производственных и непроизводственных затрат действующих и модерн</w:t>
      </w:r>
      <w:r w:rsidRPr="00A34625">
        <w:t>и</w:t>
      </w:r>
      <w:r w:rsidRPr="00A34625">
        <w:t>зируемых произво</w:t>
      </w:r>
      <w:proofErr w:type="gramStart"/>
      <w:r w:rsidRPr="00A34625">
        <w:t>дств пр</w:t>
      </w:r>
      <w:proofErr w:type="gramEnd"/>
      <w:r w:rsidRPr="00A34625">
        <w:t>одукции общественного питания массового изготовления и сп</w:t>
      </w:r>
      <w:r w:rsidRPr="00A34625">
        <w:t>е</w:t>
      </w:r>
      <w:r w:rsidRPr="00A34625">
        <w:t>циализированных пищевых продуктов для оценки эффективности производства и техн</w:t>
      </w:r>
      <w:r w:rsidRPr="00A34625">
        <w:t>и</w:t>
      </w:r>
      <w:r w:rsidRPr="00A34625">
        <w:t>ко-экономического обоснования строительства новых производств, реконструкции и м</w:t>
      </w:r>
      <w:r w:rsidRPr="00A34625">
        <w:t>о</w:t>
      </w:r>
      <w:r w:rsidRPr="00A34625">
        <w:t>дернизации технологических линий и участков</w:t>
      </w:r>
    </w:p>
    <w:p w:rsidR="00994231" w:rsidRPr="00A34625" w:rsidRDefault="00994231" w:rsidP="00994231">
      <w:pPr>
        <w:ind w:firstLine="709"/>
      </w:pPr>
      <w:r w:rsidRPr="00A34625">
        <w:t>Проведение расчетов для проектирования производства продукции общественного питания массового изготовления и специализированных пищевых продуктов, технолог</w:t>
      </w:r>
      <w:r w:rsidRPr="00A34625">
        <w:t>и</w:t>
      </w:r>
      <w:r w:rsidRPr="00A34625">
        <w:t xml:space="preserve">ческих линий, цехов, отдельных участков организаций с использованием </w:t>
      </w:r>
      <w:r w:rsidR="002C374D" w:rsidRPr="00A34625">
        <w:t>систем автом</w:t>
      </w:r>
      <w:r w:rsidR="002C374D" w:rsidRPr="00A34625">
        <w:t>а</w:t>
      </w:r>
      <w:r w:rsidR="002C374D" w:rsidRPr="00A34625">
        <w:t>тизированного</w:t>
      </w:r>
      <w:r w:rsidRPr="00A34625">
        <w:t xml:space="preserve"> проектирования и программного обеспечения, информационных технол</w:t>
      </w:r>
      <w:r w:rsidRPr="00A34625">
        <w:t>о</w:t>
      </w:r>
      <w:r w:rsidRPr="00A34625">
        <w:t>гий при проектировании вновь строящихся и реконструкции действующих организаций</w:t>
      </w:r>
    </w:p>
    <w:p w:rsidR="00994231" w:rsidRDefault="00994231" w:rsidP="0099667A">
      <w:pPr>
        <w:widowControl/>
        <w:ind w:firstLine="709"/>
      </w:pPr>
    </w:p>
    <w:p w:rsidR="00994231" w:rsidRPr="00A34625" w:rsidRDefault="00994231" w:rsidP="00994231">
      <w:pPr>
        <w:ind w:firstLine="709"/>
      </w:pPr>
      <w:proofErr w:type="gramStart"/>
      <w:r w:rsidRPr="00A34625">
        <w:t>Организация ведения технологического процесса в рамках принятой в организации технологии производства продукции общественного питания массового изготовления и специализированного питания (22.005 Специалист по технологии продукции и организ</w:t>
      </w:r>
      <w:r w:rsidRPr="00A34625">
        <w:t>а</w:t>
      </w:r>
      <w:r w:rsidRPr="00A34625">
        <w:t>ции общественного питания.</w:t>
      </w:r>
      <w:proofErr w:type="gramEnd"/>
      <w:r w:rsidR="00216920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/01.6)</w:t>
      </w:r>
      <w:proofErr w:type="gramEnd"/>
    </w:p>
    <w:p w:rsidR="00994231" w:rsidRPr="00A34625" w:rsidRDefault="00994231" w:rsidP="00994231">
      <w:pPr>
        <w:ind w:firstLine="709"/>
        <w:outlineLvl w:val="0"/>
      </w:pPr>
      <w:r w:rsidRPr="00A34625">
        <w:t>трудовые действия:</w:t>
      </w:r>
    </w:p>
    <w:p w:rsidR="00994231" w:rsidRPr="00A34625" w:rsidRDefault="00994231" w:rsidP="00994231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D/01.6:</w:t>
      </w:r>
    </w:p>
    <w:p w:rsidR="00994231" w:rsidRPr="00A34625" w:rsidRDefault="00994231" w:rsidP="00994231">
      <w:pPr>
        <w:ind w:firstLine="709"/>
      </w:pPr>
      <w:r w:rsidRPr="00A34625">
        <w:t xml:space="preserve">Расчет производственных мощностей и загрузки оборудования в рамках принятой в организации </w:t>
      </w:r>
      <w:proofErr w:type="gramStart"/>
      <w:r w:rsidRPr="00A34625">
        <w:t>технологии производства продукции общественного питания массового и</w:t>
      </w:r>
      <w:r w:rsidRPr="00A34625">
        <w:t>з</w:t>
      </w:r>
      <w:r w:rsidRPr="00A34625">
        <w:t>готовления</w:t>
      </w:r>
      <w:proofErr w:type="gramEnd"/>
      <w:r w:rsidRPr="00A34625">
        <w:t xml:space="preserve"> и специализированных пищевых продуктов</w:t>
      </w:r>
    </w:p>
    <w:p w:rsidR="00994231" w:rsidRPr="00A34625" w:rsidRDefault="00994231" w:rsidP="00994231">
      <w:pPr>
        <w:ind w:firstLine="709"/>
      </w:pPr>
      <w:r w:rsidRPr="00A34625">
        <w:t>Разработка технических заданий на проектирование и производство специальной оснастки, инструмента и приспособлений, нестандартного оборудования, средств автом</w:t>
      </w:r>
      <w:r w:rsidRPr="00A34625">
        <w:t>а</w:t>
      </w:r>
      <w:r w:rsidRPr="00A34625">
        <w:t>тизации и механизации, предусмотренных технологией производства продукции общес</w:t>
      </w:r>
      <w:r w:rsidRPr="00A34625">
        <w:t>т</w:t>
      </w:r>
      <w:r w:rsidRPr="00A34625">
        <w:t>венного питания массового изготовления и специализированных пищевых продуктов</w:t>
      </w:r>
    </w:p>
    <w:p w:rsidR="00994231" w:rsidRDefault="00994231" w:rsidP="0099667A">
      <w:pPr>
        <w:widowControl/>
        <w:ind w:firstLine="709"/>
      </w:pPr>
    </w:p>
    <w:p w:rsidR="00EF47D1" w:rsidRPr="0099667A" w:rsidRDefault="00EF47D1" w:rsidP="0099667A">
      <w:pPr>
        <w:widowControl/>
        <w:ind w:firstLine="709"/>
      </w:pPr>
      <w:r w:rsidRPr="0099667A">
        <w:t>Освоение дисциплины (модуля) направлено на формирование следующих комп</w:t>
      </w:r>
      <w:r w:rsidRPr="0099667A">
        <w:t>е</w:t>
      </w:r>
      <w:r w:rsidRPr="0099667A">
        <w:t>тенций:</w:t>
      </w:r>
    </w:p>
    <w:p w:rsidR="00A7721A" w:rsidRPr="0099667A" w:rsidRDefault="00994231" w:rsidP="00994231">
      <w:pPr>
        <w:ind w:firstLine="709"/>
      </w:pPr>
      <w:bookmarkStart w:id="0" w:name="_Hlk517697051"/>
      <w:r w:rsidRPr="00247869">
        <w:t xml:space="preserve">ОПК-5 </w:t>
      </w:r>
      <w:proofErr w:type="gramStart"/>
      <w:r w:rsidR="00247869" w:rsidRPr="00247869">
        <w:t>способен</w:t>
      </w:r>
      <w:proofErr w:type="gramEnd"/>
      <w:r w:rsidR="00247869" w:rsidRPr="00247869">
        <w:t xml:space="preserve"> организовывать и контролировать производство продукции пит</w:t>
      </w:r>
      <w:r w:rsidR="00247869" w:rsidRPr="00247869">
        <w:t>а</w:t>
      </w:r>
      <w:r w:rsidR="00247869" w:rsidRPr="00247869">
        <w:t>ния</w:t>
      </w:r>
      <w:r w:rsidR="00A7721A" w:rsidRPr="00247869">
        <w:t>;</w:t>
      </w:r>
    </w:p>
    <w:p w:rsidR="00994231" w:rsidRPr="00416A1B" w:rsidRDefault="00994231" w:rsidP="00994231">
      <w:pPr>
        <w:ind w:firstLine="709"/>
      </w:pPr>
      <w:r w:rsidRPr="00416A1B">
        <w:t xml:space="preserve">ПК-5 </w:t>
      </w:r>
      <w:proofErr w:type="gramStart"/>
      <w:r w:rsidRPr="00416A1B">
        <w:t>способен</w:t>
      </w:r>
      <w:proofErr w:type="gramEnd"/>
      <w:r w:rsidRPr="00416A1B">
        <w:t xml:space="preserve"> рассчитывать производственные мощности и эффективность работы технологического оборудования, оценивать и планировать внедрение инноваций в прои</w:t>
      </w:r>
      <w:r w:rsidRPr="00416A1B">
        <w:t>з</w:t>
      </w:r>
      <w:r w:rsidRPr="00416A1B">
        <w:t>водство</w:t>
      </w:r>
      <w:r>
        <w:t>;</w:t>
      </w:r>
    </w:p>
    <w:p w:rsidR="00A7721A" w:rsidRPr="0099667A" w:rsidRDefault="00994231" w:rsidP="00994231">
      <w:pPr>
        <w:ind w:firstLine="709"/>
      </w:pPr>
      <w:r w:rsidRPr="00416A1B">
        <w:t xml:space="preserve">ПК-10 </w:t>
      </w:r>
      <w:proofErr w:type="gramStart"/>
      <w:r w:rsidRPr="00416A1B">
        <w:t>способен</w:t>
      </w:r>
      <w:proofErr w:type="gramEnd"/>
      <w:r w:rsidRPr="00416A1B">
        <w:t xml:space="preserve"> контролировать качество предоставляемых организациями услуг по проектированию, реконструкции и монтажу оборудования, участвовать в планировке и оснащении предприятий питания</w:t>
      </w:r>
      <w:r w:rsidR="00F5128D" w:rsidRPr="0099667A">
        <w:t>.</w:t>
      </w:r>
    </w:p>
    <w:p w:rsidR="00F5128D" w:rsidRPr="0099667A" w:rsidRDefault="00F5128D" w:rsidP="0099667A">
      <w:pPr>
        <w:widowControl/>
        <w:shd w:val="clear" w:color="auto" w:fill="FFFFFF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4"/>
        <w:gridCol w:w="1922"/>
        <w:gridCol w:w="1923"/>
        <w:gridCol w:w="1922"/>
        <w:gridCol w:w="1923"/>
      </w:tblGrid>
      <w:tr w:rsidR="00D07A0D" w:rsidRPr="0099667A" w:rsidTr="000D39A2">
        <w:tc>
          <w:tcPr>
            <w:tcW w:w="1774" w:type="dxa"/>
            <w:vMerge w:val="restart"/>
            <w:vAlign w:val="center"/>
          </w:tcPr>
          <w:p w:rsidR="00F5128D" w:rsidRPr="0099667A" w:rsidRDefault="00F5128D" w:rsidP="0099667A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Планируемые</w:t>
            </w:r>
          </w:p>
          <w:p w:rsidR="00F5128D" w:rsidRPr="0099667A" w:rsidRDefault="00F5128D" w:rsidP="0099667A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результаты</w:t>
            </w:r>
          </w:p>
          <w:p w:rsidR="00F5128D" w:rsidRPr="0099667A" w:rsidRDefault="00F5128D" w:rsidP="0099667A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обучения</w:t>
            </w:r>
          </w:p>
          <w:p w:rsidR="00F5128D" w:rsidRDefault="00F5128D" w:rsidP="00994231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proofErr w:type="gramStart"/>
            <w:r w:rsidRPr="0099667A">
              <w:rPr>
                <w:sz w:val="22"/>
                <w:szCs w:val="22"/>
              </w:rPr>
              <w:t>(</w:t>
            </w:r>
            <w:r w:rsidR="00994231">
              <w:rPr>
                <w:sz w:val="22"/>
                <w:szCs w:val="22"/>
              </w:rPr>
              <w:t>индикаторы</w:t>
            </w:r>
            <w:proofErr w:type="gramEnd"/>
          </w:p>
          <w:p w:rsidR="00994231" w:rsidRPr="0099667A" w:rsidRDefault="00994231" w:rsidP="00994231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F5128D" w:rsidRPr="0099667A" w:rsidRDefault="00F5128D" w:rsidP="0099667A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690" w:type="dxa"/>
            <w:gridSpan w:val="4"/>
            <w:vAlign w:val="center"/>
          </w:tcPr>
          <w:p w:rsidR="00F5128D" w:rsidRPr="0099667A" w:rsidRDefault="00F5128D" w:rsidP="0099667A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D07A0D" w:rsidRPr="0099667A" w:rsidTr="000D39A2">
        <w:tc>
          <w:tcPr>
            <w:tcW w:w="1774" w:type="dxa"/>
            <w:vMerge/>
            <w:vAlign w:val="center"/>
          </w:tcPr>
          <w:p w:rsidR="00F5128D" w:rsidRPr="0099667A" w:rsidRDefault="00F5128D" w:rsidP="0099667A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F5128D" w:rsidRPr="0099667A" w:rsidRDefault="00F5128D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Низкий</w:t>
            </w:r>
          </w:p>
          <w:p w:rsidR="00F5128D" w:rsidRPr="0099667A" w:rsidRDefault="00F5128D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(</w:t>
            </w:r>
            <w:proofErr w:type="spellStart"/>
            <w:r w:rsidRPr="0099667A">
              <w:rPr>
                <w:sz w:val="22"/>
                <w:szCs w:val="22"/>
              </w:rPr>
              <w:t>допороговый</w:t>
            </w:r>
            <w:proofErr w:type="spellEnd"/>
            <w:r w:rsidRPr="0099667A">
              <w:rPr>
                <w:sz w:val="22"/>
                <w:szCs w:val="22"/>
              </w:rPr>
              <w:t>)</w:t>
            </w:r>
          </w:p>
          <w:p w:rsidR="00F5128D" w:rsidRPr="0099667A" w:rsidRDefault="00F5128D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компетенция</w:t>
            </w:r>
          </w:p>
          <w:p w:rsidR="00F5128D" w:rsidRPr="0099667A" w:rsidRDefault="00F5128D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23" w:type="dxa"/>
            <w:vAlign w:val="center"/>
          </w:tcPr>
          <w:p w:rsidR="00F5128D" w:rsidRPr="0099667A" w:rsidRDefault="00F5128D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Пороговый</w:t>
            </w:r>
          </w:p>
        </w:tc>
        <w:tc>
          <w:tcPr>
            <w:tcW w:w="1922" w:type="dxa"/>
            <w:vAlign w:val="center"/>
          </w:tcPr>
          <w:p w:rsidR="00F5128D" w:rsidRPr="0099667A" w:rsidRDefault="00F5128D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Базовый</w:t>
            </w:r>
          </w:p>
        </w:tc>
        <w:tc>
          <w:tcPr>
            <w:tcW w:w="1923" w:type="dxa"/>
            <w:vAlign w:val="center"/>
          </w:tcPr>
          <w:p w:rsidR="00F5128D" w:rsidRPr="0099667A" w:rsidRDefault="00F5128D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Продвинутый</w:t>
            </w:r>
          </w:p>
        </w:tc>
      </w:tr>
      <w:tr w:rsidR="00994231" w:rsidRPr="0099667A" w:rsidTr="00691316">
        <w:tc>
          <w:tcPr>
            <w:tcW w:w="1774" w:type="dxa"/>
          </w:tcPr>
          <w:p w:rsidR="00691316" w:rsidRPr="00691316" w:rsidRDefault="00691316" w:rsidP="00691316">
            <w:pPr>
              <w:pStyle w:val="TableParagraph"/>
              <w:widowControl/>
              <w:ind w:left="-40" w:right="-34"/>
            </w:pPr>
            <w:r w:rsidRPr="00691316">
              <w:t>ОПК-5</w:t>
            </w:r>
          </w:p>
          <w:p w:rsidR="00994231" w:rsidRPr="00691316" w:rsidRDefault="00994231" w:rsidP="00691316">
            <w:pPr>
              <w:pStyle w:val="TableParagraph"/>
              <w:widowControl/>
              <w:ind w:left="-40" w:right="-34"/>
            </w:pPr>
            <w:r w:rsidRPr="00691316">
              <w:t>ИД-1</w:t>
            </w:r>
            <w:r w:rsidRPr="00691316">
              <w:rPr>
                <w:vertAlign w:val="subscript"/>
              </w:rPr>
              <w:t>ОПК-5</w:t>
            </w:r>
            <w:r w:rsidRPr="00691316">
              <w:t xml:space="preserve"> – Д</w:t>
            </w:r>
            <w:r w:rsidRPr="00691316">
              <w:t>е</w:t>
            </w:r>
            <w:r w:rsidRPr="00691316">
              <w:t>монстрирует</w:t>
            </w:r>
            <w:r w:rsidR="002C374D">
              <w:t xml:space="preserve"> </w:t>
            </w:r>
            <w:r w:rsidRPr="00691316">
              <w:t>знание</w:t>
            </w:r>
            <w:r w:rsidR="002C374D">
              <w:t xml:space="preserve"> </w:t>
            </w:r>
            <w:r w:rsidRPr="00691316">
              <w:t>норм</w:t>
            </w:r>
            <w:r w:rsidRPr="00691316">
              <w:t>а</w:t>
            </w:r>
            <w:r w:rsidRPr="00691316">
              <w:t>тивных док</w:t>
            </w:r>
            <w:r w:rsidRPr="00691316">
              <w:t>у</w:t>
            </w:r>
            <w:r w:rsidRPr="00691316">
              <w:t>ментов</w:t>
            </w:r>
            <w:r w:rsidR="002C374D">
              <w:t xml:space="preserve"> </w:t>
            </w:r>
            <w:r w:rsidRPr="00691316">
              <w:t>и</w:t>
            </w:r>
            <w:r w:rsidR="002C374D">
              <w:t xml:space="preserve"> </w:t>
            </w:r>
            <w:r w:rsidRPr="00691316">
              <w:t>треб</w:t>
            </w:r>
            <w:r w:rsidRPr="00691316">
              <w:t>о</w:t>
            </w:r>
            <w:r w:rsidRPr="00691316">
              <w:t>ваний</w:t>
            </w:r>
            <w:r w:rsidR="002C374D">
              <w:t xml:space="preserve"> </w:t>
            </w:r>
            <w:r w:rsidRPr="00691316">
              <w:t>в</w:t>
            </w:r>
            <w:r w:rsidR="002C374D">
              <w:t xml:space="preserve"> </w:t>
            </w:r>
            <w:r w:rsidRPr="00691316">
              <w:t>области</w:t>
            </w:r>
            <w:r w:rsidR="002C374D">
              <w:t xml:space="preserve"> </w:t>
            </w:r>
            <w:r w:rsidRPr="00691316">
              <w:t>организации</w:t>
            </w:r>
            <w:r w:rsidR="002C374D">
              <w:t xml:space="preserve"> </w:t>
            </w:r>
            <w:r w:rsidRPr="00691316">
              <w:t>производства</w:t>
            </w:r>
            <w:r w:rsidR="002C374D">
              <w:t xml:space="preserve"> </w:t>
            </w:r>
            <w:r w:rsidRPr="00691316">
              <w:t>продуктов</w:t>
            </w:r>
            <w:r w:rsidR="002C374D">
              <w:t xml:space="preserve"> </w:t>
            </w:r>
            <w:r w:rsidRPr="00691316">
              <w:t>пит</w:t>
            </w:r>
            <w:r w:rsidRPr="00691316">
              <w:t>а</w:t>
            </w:r>
            <w:r w:rsidRPr="00691316">
              <w:lastRenderedPageBreak/>
              <w:t>ния</w:t>
            </w:r>
          </w:p>
        </w:tc>
        <w:tc>
          <w:tcPr>
            <w:tcW w:w="1922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691316">
              <w:rPr>
                <w:sz w:val="22"/>
                <w:szCs w:val="22"/>
              </w:rPr>
              <w:t>способен</w:t>
            </w:r>
            <w:proofErr w:type="gramEnd"/>
            <w:r w:rsidRPr="00691316">
              <w:rPr>
                <w:sz w:val="22"/>
                <w:szCs w:val="22"/>
              </w:rPr>
              <w:t xml:space="preserve"> д</w:t>
            </w:r>
            <w:r w:rsidRPr="00691316">
              <w:rPr>
                <w:sz w:val="22"/>
                <w:szCs w:val="22"/>
              </w:rPr>
              <w:t>е</w:t>
            </w:r>
            <w:r w:rsidRPr="00691316">
              <w:rPr>
                <w:sz w:val="22"/>
                <w:szCs w:val="22"/>
              </w:rPr>
              <w:t>монстрировать знание нормати</w:t>
            </w:r>
            <w:r w:rsidRPr="00691316">
              <w:rPr>
                <w:sz w:val="22"/>
                <w:szCs w:val="22"/>
              </w:rPr>
              <w:t>в</w:t>
            </w:r>
            <w:r w:rsidRPr="00691316">
              <w:rPr>
                <w:sz w:val="22"/>
                <w:szCs w:val="22"/>
              </w:rPr>
              <w:t>ных документов и требований в о</w:t>
            </w:r>
            <w:r w:rsidRPr="00691316">
              <w:rPr>
                <w:sz w:val="22"/>
                <w:szCs w:val="22"/>
              </w:rPr>
              <w:t>б</w:t>
            </w:r>
            <w:r w:rsidRPr="00691316">
              <w:rPr>
                <w:sz w:val="22"/>
                <w:szCs w:val="22"/>
              </w:rPr>
              <w:t>ласти организации производства пр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дуктов питания</w:t>
            </w:r>
          </w:p>
        </w:tc>
        <w:tc>
          <w:tcPr>
            <w:tcW w:w="1923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Частично</w:t>
            </w:r>
            <w:r w:rsidRPr="00691316">
              <w:rPr>
                <w:b/>
                <w:sz w:val="22"/>
                <w:szCs w:val="22"/>
              </w:rPr>
              <w:t xml:space="preserve"> д</w:t>
            </w:r>
            <w:r w:rsidRPr="00691316">
              <w:rPr>
                <w:sz w:val="22"/>
                <w:szCs w:val="22"/>
              </w:rPr>
              <w:t>емо</w:t>
            </w:r>
            <w:r w:rsidRPr="00691316">
              <w:rPr>
                <w:sz w:val="22"/>
                <w:szCs w:val="22"/>
              </w:rPr>
              <w:t>н</w:t>
            </w:r>
            <w:r w:rsidRPr="00691316">
              <w:rPr>
                <w:sz w:val="22"/>
                <w:szCs w:val="22"/>
              </w:rPr>
              <w:t>стрирует знание нормативных д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кументов и треб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ваний в области организации пр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изводства проду</w:t>
            </w:r>
            <w:r w:rsidRPr="00691316">
              <w:rPr>
                <w:sz w:val="22"/>
                <w:szCs w:val="22"/>
              </w:rPr>
              <w:t>к</w:t>
            </w:r>
            <w:r w:rsidRPr="00691316">
              <w:rPr>
                <w:sz w:val="22"/>
                <w:szCs w:val="22"/>
              </w:rPr>
              <w:t>тов питания</w:t>
            </w:r>
          </w:p>
        </w:tc>
        <w:tc>
          <w:tcPr>
            <w:tcW w:w="1922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Хорошо демонс</w:t>
            </w:r>
            <w:r w:rsidRPr="00691316">
              <w:rPr>
                <w:sz w:val="22"/>
                <w:szCs w:val="22"/>
              </w:rPr>
              <w:t>т</w:t>
            </w:r>
            <w:r w:rsidRPr="00691316">
              <w:rPr>
                <w:sz w:val="22"/>
                <w:szCs w:val="22"/>
              </w:rPr>
              <w:t>рирует знание нормативных д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кументов и треб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ваний в области организации пр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изводства проду</w:t>
            </w:r>
            <w:r w:rsidRPr="00691316">
              <w:rPr>
                <w:sz w:val="22"/>
                <w:szCs w:val="22"/>
              </w:rPr>
              <w:t>к</w:t>
            </w:r>
            <w:r w:rsidRPr="00691316">
              <w:rPr>
                <w:sz w:val="22"/>
                <w:szCs w:val="22"/>
              </w:rPr>
              <w:t>тов питания</w:t>
            </w:r>
          </w:p>
        </w:tc>
        <w:tc>
          <w:tcPr>
            <w:tcW w:w="1923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Отлично демонс</w:t>
            </w:r>
            <w:r w:rsidRPr="00691316">
              <w:rPr>
                <w:sz w:val="22"/>
                <w:szCs w:val="22"/>
              </w:rPr>
              <w:t>т</w:t>
            </w:r>
            <w:r w:rsidRPr="00691316">
              <w:rPr>
                <w:sz w:val="22"/>
                <w:szCs w:val="22"/>
              </w:rPr>
              <w:t>рирует</w:t>
            </w:r>
            <w:r w:rsidR="00216920">
              <w:rPr>
                <w:sz w:val="22"/>
                <w:szCs w:val="22"/>
              </w:rPr>
              <w:t xml:space="preserve"> </w:t>
            </w:r>
            <w:r w:rsidRPr="00691316">
              <w:rPr>
                <w:sz w:val="22"/>
                <w:szCs w:val="22"/>
              </w:rPr>
              <w:t>знание</w:t>
            </w:r>
            <w:r w:rsidR="00216920">
              <w:rPr>
                <w:sz w:val="22"/>
                <w:szCs w:val="22"/>
              </w:rPr>
              <w:t xml:space="preserve"> </w:t>
            </w:r>
            <w:proofErr w:type="gramStart"/>
            <w:r w:rsidRPr="00691316">
              <w:rPr>
                <w:sz w:val="22"/>
                <w:szCs w:val="22"/>
              </w:rPr>
              <w:t>нормативных</w:t>
            </w:r>
            <w:proofErr w:type="gramEnd"/>
            <w:r w:rsidRPr="00691316">
              <w:rPr>
                <w:sz w:val="22"/>
                <w:szCs w:val="22"/>
              </w:rPr>
              <w:t xml:space="preserve"> документовитребованийвобластиорганизациипрои</w:t>
            </w:r>
            <w:r w:rsidRPr="00691316">
              <w:rPr>
                <w:sz w:val="22"/>
                <w:szCs w:val="22"/>
              </w:rPr>
              <w:t>з</w:t>
            </w:r>
            <w:r w:rsidRPr="00691316">
              <w:rPr>
                <w:sz w:val="22"/>
                <w:szCs w:val="22"/>
              </w:rPr>
              <w:t>водствапроду</w:t>
            </w:r>
            <w:r w:rsidRPr="00691316">
              <w:rPr>
                <w:sz w:val="22"/>
                <w:szCs w:val="22"/>
              </w:rPr>
              <w:t>к</w:t>
            </w:r>
            <w:r w:rsidRPr="00691316">
              <w:rPr>
                <w:sz w:val="22"/>
                <w:szCs w:val="22"/>
              </w:rPr>
              <w:t>товпитания</w:t>
            </w:r>
          </w:p>
        </w:tc>
      </w:tr>
      <w:tr w:rsidR="00994231" w:rsidRPr="0099667A" w:rsidTr="00691316">
        <w:tc>
          <w:tcPr>
            <w:tcW w:w="1774" w:type="dxa"/>
          </w:tcPr>
          <w:p w:rsidR="00994231" w:rsidRPr="00691316" w:rsidRDefault="00994231" w:rsidP="00691316">
            <w:pPr>
              <w:pStyle w:val="TableParagraph"/>
              <w:widowControl/>
              <w:ind w:left="-40" w:right="-34"/>
            </w:pPr>
            <w:r w:rsidRPr="00691316">
              <w:lastRenderedPageBreak/>
              <w:t>ИД-2</w:t>
            </w:r>
            <w:r w:rsidRPr="00691316">
              <w:rPr>
                <w:vertAlign w:val="subscript"/>
              </w:rPr>
              <w:t>ОПК-5</w:t>
            </w:r>
            <w:r w:rsidRPr="00691316">
              <w:t xml:space="preserve"> – Предлагает</w:t>
            </w:r>
            <w:r w:rsidR="002C374D">
              <w:t xml:space="preserve"> </w:t>
            </w:r>
            <w:r w:rsidRPr="00691316">
              <w:t>сх</w:t>
            </w:r>
            <w:r w:rsidRPr="00691316">
              <w:t>е</w:t>
            </w:r>
            <w:r w:rsidRPr="00691316">
              <w:t>мы</w:t>
            </w:r>
            <w:r w:rsidR="002C374D">
              <w:t xml:space="preserve"> </w:t>
            </w:r>
            <w:r w:rsidRPr="00691316">
              <w:t>организации</w:t>
            </w:r>
            <w:r w:rsidR="002C374D">
              <w:t xml:space="preserve"> </w:t>
            </w:r>
            <w:r w:rsidRPr="00691316">
              <w:t>производства,</w:t>
            </w:r>
            <w:r w:rsidR="002C374D">
              <w:t xml:space="preserve"> </w:t>
            </w:r>
            <w:r w:rsidRPr="00691316">
              <w:t>основанные на принципах обе</w:t>
            </w:r>
            <w:r w:rsidRPr="00691316">
              <w:t>с</w:t>
            </w:r>
            <w:r w:rsidRPr="00691316">
              <w:t>печения без</w:t>
            </w:r>
            <w:r w:rsidRPr="00691316">
              <w:t>о</w:t>
            </w:r>
            <w:r w:rsidRPr="00691316">
              <w:t>пасности</w:t>
            </w:r>
            <w:r w:rsidR="002C374D">
              <w:t xml:space="preserve"> </w:t>
            </w:r>
            <w:r w:rsidRPr="00691316">
              <w:t>пр</w:t>
            </w:r>
            <w:r w:rsidRPr="00691316">
              <w:t>о</w:t>
            </w:r>
            <w:r w:rsidRPr="00691316">
              <w:t>дуктов</w:t>
            </w:r>
            <w:r w:rsidR="002C374D">
              <w:t xml:space="preserve"> </w:t>
            </w:r>
            <w:r w:rsidRPr="00691316">
              <w:t>питания</w:t>
            </w:r>
          </w:p>
        </w:tc>
        <w:tc>
          <w:tcPr>
            <w:tcW w:w="1922" w:type="dxa"/>
          </w:tcPr>
          <w:p w:rsidR="00994231" w:rsidRPr="00691316" w:rsidRDefault="00994231" w:rsidP="0069131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Не предлагает схемы организ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ции производства, основанные на принципах обе</w:t>
            </w:r>
            <w:r w:rsidRPr="00691316">
              <w:rPr>
                <w:sz w:val="22"/>
                <w:szCs w:val="22"/>
              </w:rPr>
              <w:t>с</w:t>
            </w:r>
            <w:r w:rsidRPr="00691316">
              <w:rPr>
                <w:sz w:val="22"/>
                <w:szCs w:val="22"/>
              </w:rPr>
              <w:t>печения безопа</w:t>
            </w:r>
            <w:r w:rsidRPr="00691316">
              <w:rPr>
                <w:sz w:val="22"/>
                <w:szCs w:val="22"/>
              </w:rPr>
              <w:t>с</w:t>
            </w:r>
            <w:r w:rsidRPr="00691316">
              <w:rPr>
                <w:sz w:val="22"/>
                <w:szCs w:val="22"/>
              </w:rPr>
              <w:t>ности продуктов питания</w:t>
            </w:r>
          </w:p>
        </w:tc>
        <w:tc>
          <w:tcPr>
            <w:tcW w:w="1923" w:type="dxa"/>
          </w:tcPr>
          <w:p w:rsidR="00994231" w:rsidRPr="00691316" w:rsidRDefault="00994231" w:rsidP="0069131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Частично предл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гает схемы орг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низации прои</w:t>
            </w:r>
            <w:r w:rsidRPr="00691316">
              <w:rPr>
                <w:sz w:val="22"/>
                <w:szCs w:val="22"/>
              </w:rPr>
              <w:t>з</w:t>
            </w:r>
            <w:r w:rsidRPr="00691316">
              <w:rPr>
                <w:sz w:val="22"/>
                <w:szCs w:val="22"/>
              </w:rPr>
              <w:t>водства, основа</w:t>
            </w:r>
            <w:r w:rsidRPr="00691316">
              <w:rPr>
                <w:sz w:val="22"/>
                <w:szCs w:val="22"/>
              </w:rPr>
              <w:t>н</w:t>
            </w:r>
            <w:r w:rsidRPr="00691316">
              <w:rPr>
                <w:sz w:val="22"/>
                <w:szCs w:val="22"/>
              </w:rPr>
              <w:t>ные на принципах обеспечения без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пасности проду</w:t>
            </w:r>
            <w:r w:rsidRPr="00691316">
              <w:rPr>
                <w:sz w:val="22"/>
                <w:szCs w:val="22"/>
              </w:rPr>
              <w:t>к</w:t>
            </w:r>
            <w:r w:rsidRPr="00691316">
              <w:rPr>
                <w:sz w:val="22"/>
                <w:szCs w:val="22"/>
              </w:rPr>
              <w:t>тов питания</w:t>
            </w:r>
          </w:p>
        </w:tc>
        <w:tc>
          <w:tcPr>
            <w:tcW w:w="1922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Не в полной мере предлагает схемы организации пр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изводства, осн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ванные на при</w:t>
            </w:r>
            <w:r w:rsidRPr="00691316">
              <w:rPr>
                <w:sz w:val="22"/>
                <w:szCs w:val="22"/>
              </w:rPr>
              <w:t>н</w:t>
            </w:r>
            <w:r w:rsidRPr="00691316">
              <w:rPr>
                <w:sz w:val="22"/>
                <w:szCs w:val="22"/>
              </w:rPr>
              <w:t>ципах обеспеч</w:t>
            </w:r>
            <w:r w:rsidRPr="00691316">
              <w:rPr>
                <w:sz w:val="22"/>
                <w:szCs w:val="22"/>
              </w:rPr>
              <w:t>е</w:t>
            </w:r>
            <w:r w:rsidRPr="00691316">
              <w:rPr>
                <w:sz w:val="22"/>
                <w:szCs w:val="22"/>
              </w:rPr>
              <w:t>ния безопасности продуктов пит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ния</w:t>
            </w:r>
          </w:p>
        </w:tc>
        <w:tc>
          <w:tcPr>
            <w:tcW w:w="1923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Отлично предл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гает схемы орг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низации прои</w:t>
            </w:r>
            <w:r w:rsidRPr="00691316">
              <w:rPr>
                <w:sz w:val="22"/>
                <w:szCs w:val="22"/>
              </w:rPr>
              <w:t>з</w:t>
            </w:r>
            <w:r w:rsidRPr="00691316">
              <w:rPr>
                <w:sz w:val="22"/>
                <w:szCs w:val="22"/>
              </w:rPr>
              <w:t>водства, основа</w:t>
            </w:r>
            <w:r w:rsidRPr="00691316">
              <w:rPr>
                <w:sz w:val="22"/>
                <w:szCs w:val="22"/>
              </w:rPr>
              <w:t>н</w:t>
            </w:r>
            <w:r w:rsidRPr="00691316">
              <w:rPr>
                <w:sz w:val="22"/>
                <w:szCs w:val="22"/>
              </w:rPr>
              <w:t>ные на принципах обеспечения без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пасности проду</w:t>
            </w:r>
            <w:r w:rsidRPr="00691316">
              <w:rPr>
                <w:sz w:val="22"/>
                <w:szCs w:val="22"/>
              </w:rPr>
              <w:t>к</w:t>
            </w:r>
            <w:r w:rsidRPr="00691316">
              <w:rPr>
                <w:sz w:val="22"/>
                <w:szCs w:val="22"/>
              </w:rPr>
              <w:t>тов питания</w:t>
            </w:r>
          </w:p>
        </w:tc>
      </w:tr>
      <w:tr w:rsidR="00994231" w:rsidRPr="0099667A" w:rsidTr="00691316">
        <w:tc>
          <w:tcPr>
            <w:tcW w:w="1774" w:type="dxa"/>
          </w:tcPr>
          <w:p w:rsidR="00994231" w:rsidRPr="00691316" w:rsidRDefault="00994231" w:rsidP="0069131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ПК-5</w:t>
            </w:r>
          </w:p>
          <w:p w:rsidR="00994231" w:rsidRPr="00691316" w:rsidRDefault="00994231" w:rsidP="00691316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691316">
              <w:rPr>
                <w:sz w:val="22"/>
                <w:szCs w:val="22"/>
              </w:rPr>
              <w:t>ИД-1</w:t>
            </w:r>
            <w:r w:rsidRPr="00691316">
              <w:rPr>
                <w:sz w:val="22"/>
                <w:szCs w:val="22"/>
                <w:vertAlign w:val="subscript"/>
              </w:rPr>
              <w:t>ПК-5</w:t>
            </w:r>
            <w:r w:rsidRPr="00691316">
              <w:rPr>
                <w:sz w:val="22"/>
                <w:szCs w:val="22"/>
              </w:rPr>
              <w:t xml:space="preserve"> – </w:t>
            </w:r>
            <w:proofErr w:type="gramStart"/>
            <w:r w:rsidRPr="00691316">
              <w:rPr>
                <w:sz w:val="22"/>
                <w:szCs w:val="22"/>
              </w:rPr>
              <w:t>Сп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собен</w:t>
            </w:r>
            <w:proofErr w:type="gramEnd"/>
            <w:r w:rsidRPr="00691316">
              <w:rPr>
                <w:sz w:val="22"/>
                <w:szCs w:val="22"/>
              </w:rPr>
              <w:t xml:space="preserve"> рассчит</w:t>
            </w:r>
            <w:r w:rsidRPr="00691316">
              <w:rPr>
                <w:sz w:val="22"/>
                <w:szCs w:val="22"/>
              </w:rPr>
              <w:t>ы</w:t>
            </w:r>
            <w:r w:rsidRPr="00691316">
              <w:rPr>
                <w:sz w:val="22"/>
                <w:szCs w:val="22"/>
              </w:rPr>
              <w:t>вать производс</w:t>
            </w:r>
            <w:r w:rsidRPr="00691316">
              <w:rPr>
                <w:sz w:val="22"/>
                <w:szCs w:val="22"/>
              </w:rPr>
              <w:t>т</w:t>
            </w:r>
            <w:r w:rsidRPr="00691316">
              <w:rPr>
                <w:sz w:val="22"/>
                <w:szCs w:val="22"/>
              </w:rPr>
              <w:t>венные мощн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сти и эффекти</w:t>
            </w:r>
            <w:r w:rsidRPr="00691316">
              <w:rPr>
                <w:sz w:val="22"/>
                <w:szCs w:val="22"/>
              </w:rPr>
              <w:t>в</w:t>
            </w:r>
            <w:r w:rsidRPr="00691316">
              <w:rPr>
                <w:sz w:val="22"/>
                <w:szCs w:val="22"/>
              </w:rPr>
              <w:t>ность работы технологическ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го оборудования</w:t>
            </w:r>
          </w:p>
        </w:tc>
        <w:tc>
          <w:tcPr>
            <w:tcW w:w="1922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 xml:space="preserve">Не </w:t>
            </w:r>
            <w:proofErr w:type="gramStart"/>
            <w:r w:rsidRPr="00691316">
              <w:rPr>
                <w:sz w:val="22"/>
                <w:szCs w:val="22"/>
              </w:rPr>
              <w:t>способен</w:t>
            </w:r>
            <w:proofErr w:type="gramEnd"/>
            <w:r w:rsidRPr="00691316">
              <w:rPr>
                <w:sz w:val="22"/>
                <w:szCs w:val="22"/>
              </w:rPr>
              <w:t xml:space="preserve"> ра</w:t>
            </w:r>
            <w:r w:rsidRPr="00691316">
              <w:rPr>
                <w:sz w:val="22"/>
                <w:szCs w:val="22"/>
              </w:rPr>
              <w:t>с</w:t>
            </w:r>
            <w:r w:rsidRPr="00691316">
              <w:rPr>
                <w:sz w:val="22"/>
                <w:szCs w:val="22"/>
              </w:rPr>
              <w:t>считывать прои</w:t>
            </w:r>
            <w:r w:rsidRPr="00691316">
              <w:rPr>
                <w:sz w:val="22"/>
                <w:szCs w:val="22"/>
              </w:rPr>
              <w:t>з</w:t>
            </w:r>
            <w:r w:rsidRPr="00691316">
              <w:rPr>
                <w:sz w:val="22"/>
                <w:szCs w:val="22"/>
              </w:rPr>
              <w:t>водственные мощности и э</w:t>
            </w:r>
            <w:r w:rsidRPr="00691316">
              <w:rPr>
                <w:sz w:val="22"/>
                <w:szCs w:val="22"/>
              </w:rPr>
              <w:t>ф</w:t>
            </w:r>
            <w:r w:rsidRPr="00691316">
              <w:rPr>
                <w:sz w:val="22"/>
                <w:szCs w:val="22"/>
              </w:rPr>
              <w:t>фективность раб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ты технологич</w:t>
            </w:r>
            <w:r w:rsidRPr="00691316">
              <w:rPr>
                <w:sz w:val="22"/>
                <w:szCs w:val="22"/>
              </w:rPr>
              <w:t>е</w:t>
            </w:r>
            <w:r w:rsidRPr="00691316">
              <w:rPr>
                <w:sz w:val="22"/>
                <w:szCs w:val="22"/>
              </w:rPr>
              <w:t>ского оборудов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ния</w:t>
            </w:r>
          </w:p>
        </w:tc>
        <w:tc>
          <w:tcPr>
            <w:tcW w:w="1923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Удовлетворител</w:t>
            </w:r>
            <w:r w:rsidRPr="00691316">
              <w:rPr>
                <w:sz w:val="22"/>
                <w:szCs w:val="22"/>
              </w:rPr>
              <w:t>ь</w:t>
            </w:r>
            <w:r w:rsidRPr="00691316">
              <w:rPr>
                <w:sz w:val="22"/>
                <w:szCs w:val="22"/>
              </w:rPr>
              <w:t xml:space="preserve">но </w:t>
            </w:r>
            <w:proofErr w:type="gramStart"/>
            <w:r w:rsidRPr="00691316">
              <w:rPr>
                <w:sz w:val="22"/>
                <w:szCs w:val="22"/>
              </w:rPr>
              <w:t>способен</w:t>
            </w:r>
            <w:proofErr w:type="gramEnd"/>
            <w:r w:rsidRPr="00691316">
              <w:rPr>
                <w:sz w:val="22"/>
                <w:szCs w:val="22"/>
              </w:rPr>
              <w:t xml:space="preserve"> ра</w:t>
            </w:r>
            <w:r w:rsidRPr="00691316">
              <w:rPr>
                <w:sz w:val="22"/>
                <w:szCs w:val="22"/>
              </w:rPr>
              <w:t>с</w:t>
            </w:r>
            <w:r w:rsidRPr="00691316">
              <w:rPr>
                <w:sz w:val="22"/>
                <w:szCs w:val="22"/>
              </w:rPr>
              <w:t>считывать прои</w:t>
            </w:r>
            <w:r w:rsidRPr="00691316">
              <w:rPr>
                <w:sz w:val="22"/>
                <w:szCs w:val="22"/>
              </w:rPr>
              <w:t>з</w:t>
            </w:r>
            <w:r w:rsidRPr="00691316">
              <w:rPr>
                <w:sz w:val="22"/>
                <w:szCs w:val="22"/>
              </w:rPr>
              <w:t>водственные мощности и э</w:t>
            </w:r>
            <w:r w:rsidRPr="00691316">
              <w:rPr>
                <w:sz w:val="22"/>
                <w:szCs w:val="22"/>
              </w:rPr>
              <w:t>ф</w:t>
            </w:r>
            <w:r w:rsidRPr="00691316">
              <w:rPr>
                <w:sz w:val="22"/>
                <w:szCs w:val="22"/>
              </w:rPr>
              <w:t>фективность раб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ты технологич</w:t>
            </w:r>
            <w:r w:rsidRPr="00691316">
              <w:rPr>
                <w:sz w:val="22"/>
                <w:szCs w:val="22"/>
              </w:rPr>
              <w:t>е</w:t>
            </w:r>
            <w:r w:rsidRPr="00691316">
              <w:rPr>
                <w:sz w:val="22"/>
                <w:szCs w:val="22"/>
              </w:rPr>
              <w:t>ского оборудов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ния</w:t>
            </w:r>
          </w:p>
        </w:tc>
        <w:tc>
          <w:tcPr>
            <w:tcW w:w="1922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 xml:space="preserve">Хорошо </w:t>
            </w:r>
            <w:proofErr w:type="gramStart"/>
            <w:r w:rsidRPr="00691316">
              <w:rPr>
                <w:sz w:val="22"/>
                <w:szCs w:val="22"/>
              </w:rPr>
              <w:t>способен</w:t>
            </w:r>
            <w:proofErr w:type="gramEnd"/>
            <w:r w:rsidRPr="00691316">
              <w:rPr>
                <w:sz w:val="22"/>
                <w:szCs w:val="22"/>
              </w:rPr>
              <w:t xml:space="preserve"> рассчитывать производственные мощности и э</w:t>
            </w:r>
            <w:r w:rsidRPr="00691316">
              <w:rPr>
                <w:sz w:val="22"/>
                <w:szCs w:val="22"/>
              </w:rPr>
              <w:t>ф</w:t>
            </w:r>
            <w:r w:rsidRPr="00691316">
              <w:rPr>
                <w:sz w:val="22"/>
                <w:szCs w:val="22"/>
              </w:rPr>
              <w:t>фективность раб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ты технологич</w:t>
            </w:r>
            <w:r w:rsidRPr="00691316">
              <w:rPr>
                <w:sz w:val="22"/>
                <w:szCs w:val="22"/>
              </w:rPr>
              <w:t>е</w:t>
            </w:r>
            <w:r w:rsidRPr="00691316">
              <w:rPr>
                <w:sz w:val="22"/>
                <w:szCs w:val="22"/>
              </w:rPr>
              <w:t>ского оборудов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ния</w:t>
            </w:r>
          </w:p>
        </w:tc>
        <w:tc>
          <w:tcPr>
            <w:tcW w:w="1923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 xml:space="preserve">Отлично </w:t>
            </w:r>
            <w:proofErr w:type="gramStart"/>
            <w:r w:rsidRPr="00691316">
              <w:rPr>
                <w:sz w:val="22"/>
                <w:szCs w:val="22"/>
              </w:rPr>
              <w:t>способен</w:t>
            </w:r>
            <w:proofErr w:type="gramEnd"/>
            <w:r w:rsidRPr="00691316">
              <w:rPr>
                <w:sz w:val="22"/>
                <w:szCs w:val="22"/>
              </w:rPr>
              <w:t xml:space="preserve"> рассчитывать производственные мощности и э</w:t>
            </w:r>
            <w:r w:rsidRPr="00691316">
              <w:rPr>
                <w:sz w:val="22"/>
                <w:szCs w:val="22"/>
              </w:rPr>
              <w:t>ф</w:t>
            </w:r>
            <w:r w:rsidRPr="00691316">
              <w:rPr>
                <w:sz w:val="22"/>
                <w:szCs w:val="22"/>
              </w:rPr>
              <w:t>фективность раб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ты технологич</w:t>
            </w:r>
            <w:r w:rsidRPr="00691316">
              <w:rPr>
                <w:sz w:val="22"/>
                <w:szCs w:val="22"/>
              </w:rPr>
              <w:t>е</w:t>
            </w:r>
            <w:r w:rsidRPr="00691316">
              <w:rPr>
                <w:sz w:val="22"/>
                <w:szCs w:val="22"/>
              </w:rPr>
              <w:t>ского оборудов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ния</w:t>
            </w:r>
          </w:p>
        </w:tc>
      </w:tr>
      <w:tr w:rsidR="00994231" w:rsidRPr="0099667A" w:rsidTr="00691316">
        <w:tc>
          <w:tcPr>
            <w:tcW w:w="1774" w:type="dxa"/>
          </w:tcPr>
          <w:p w:rsidR="00994231" w:rsidRPr="00691316" w:rsidRDefault="00994231" w:rsidP="0069131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ИД-2</w:t>
            </w:r>
            <w:r w:rsidRPr="00691316">
              <w:rPr>
                <w:sz w:val="22"/>
                <w:szCs w:val="22"/>
                <w:vertAlign w:val="subscript"/>
              </w:rPr>
              <w:t>ПК-5</w:t>
            </w:r>
            <w:r w:rsidRPr="00691316">
              <w:rPr>
                <w:sz w:val="22"/>
                <w:szCs w:val="22"/>
              </w:rPr>
              <w:t xml:space="preserve"> – Умеет оценивать и пл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нировать вн</w:t>
            </w:r>
            <w:r w:rsidRPr="00691316">
              <w:rPr>
                <w:sz w:val="22"/>
                <w:szCs w:val="22"/>
              </w:rPr>
              <w:t>е</w:t>
            </w:r>
            <w:r w:rsidRPr="00691316">
              <w:rPr>
                <w:sz w:val="22"/>
                <w:szCs w:val="22"/>
              </w:rPr>
              <w:t>дрение иннов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ций в произво</w:t>
            </w:r>
            <w:r w:rsidRPr="00691316">
              <w:rPr>
                <w:sz w:val="22"/>
                <w:szCs w:val="22"/>
              </w:rPr>
              <w:t>д</w:t>
            </w:r>
            <w:r w:rsidRPr="00691316">
              <w:rPr>
                <w:sz w:val="22"/>
                <w:szCs w:val="22"/>
              </w:rPr>
              <w:t>ство</w:t>
            </w:r>
          </w:p>
        </w:tc>
        <w:tc>
          <w:tcPr>
            <w:tcW w:w="1922" w:type="dxa"/>
          </w:tcPr>
          <w:p w:rsidR="00994231" w:rsidRPr="00691316" w:rsidRDefault="00994231" w:rsidP="0069131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Не умеет оцен</w:t>
            </w:r>
            <w:r w:rsidRPr="00691316">
              <w:rPr>
                <w:sz w:val="22"/>
                <w:szCs w:val="22"/>
              </w:rPr>
              <w:t>и</w:t>
            </w:r>
            <w:r w:rsidRPr="00691316">
              <w:rPr>
                <w:sz w:val="22"/>
                <w:szCs w:val="22"/>
              </w:rPr>
              <w:t>вать и планир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вать внедрение инноваций в пр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изводство</w:t>
            </w:r>
          </w:p>
        </w:tc>
        <w:tc>
          <w:tcPr>
            <w:tcW w:w="1923" w:type="dxa"/>
          </w:tcPr>
          <w:p w:rsidR="00994231" w:rsidRPr="00691316" w:rsidRDefault="00994231" w:rsidP="0069131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Удовлетворител</w:t>
            </w:r>
            <w:r w:rsidRPr="00691316">
              <w:rPr>
                <w:sz w:val="22"/>
                <w:szCs w:val="22"/>
              </w:rPr>
              <w:t>ь</w:t>
            </w:r>
            <w:r w:rsidRPr="00691316">
              <w:rPr>
                <w:sz w:val="22"/>
                <w:szCs w:val="22"/>
              </w:rPr>
              <w:t>но умеет оцен</w:t>
            </w:r>
            <w:r w:rsidRPr="00691316">
              <w:rPr>
                <w:sz w:val="22"/>
                <w:szCs w:val="22"/>
              </w:rPr>
              <w:t>и</w:t>
            </w:r>
            <w:r w:rsidRPr="00691316">
              <w:rPr>
                <w:sz w:val="22"/>
                <w:szCs w:val="22"/>
              </w:rPr>
              <w:t>вать и планир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вать внедрение инноваций в пр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изводство</w:t>
            </w:r>
          </w:p>
        </w:tc>
        <w:tc>
          <w:tcPr>
            <w:tcW w:w="1922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Хорошо умеет оценивать и пл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нировать внедр</w:t>
            </w:r>
            <w:r w:rsidRPr="00691316">
              <w:rPr>
                <w:sz w:val="22"/>
                <w:szCs w:val="22"/>
              </w:rPr>
              <w:t>е</w:t>
            </w:r>
            <w:r w:rsidRPr="00691316">
              <w:rPr>
                <w:sz w:val="22"/>
                <w:szCs w:val="22"/>
              </w:rPr>
              <w:t>ние инноваций в производство</w:t>
            </w:r>
          </w:p>
        </w:tc>
        <w:tc>
          <w:tcPr>
            <w:tcW w:w="1923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Отлично умеет оценивать и пл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нировать внедр</w:t>
            </w:r>
            <w:r w:rsidRPr="00691316">
              <w:rPr>
                <w:sz w:val="22"/>
                <w:szCs w:val="22"/>
              </w:rPr>
              <w:t>е</w:t>
            </w:r>
            <w:r w:rsidRPr="00691316">
              <w:rPr>
                <w:sz w:val="22"/>
                <w:szCs w:val="22"/>
              </w:rPr>
              <w:t>ние инноваций в производство</w:t>
            </w:r>
          </w:p>
        </w:tc>
      </w:tr>
      <w:tr w:rsidR="00994231" w:rsidRPr="0099667A" w:rsidTr="00691316">
        <w:tc>
          <w:tcPr>
            <w:tcW w:w="1774" w:type="dxa"/>
          </w:tcPr>
          <w:p w:rsidR="00994231" w:rsidRPr="00691316" w:rsidRDefault="00994231" w:rsidP="0069131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ПК-10</w:t>
            </w:r>
          </w:p>
          <w:p w:rsidR="00994231" w:rsidRPr="00691316" w:rsidRDefault="00994231" w:rsidP="0069131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ИД-1</w:t>
            </w:r>
            <w:r w:rsidRPr="00691316">
              <w:rPr>
                <w:sz w:val="22"/>
                <w:szCs w:val="22"/>
                <w:vertAlign w:val="subscript"/>
              </w:rPr>
              <w:t>ПК-10</w:t>
            </w:r>
            <w:r w:rsidRPr="00691316">
              <w:rPr>
                <w:sz w:val="22"/>
                <w:szCs w:val="22"/>
              </w:rPr>
              <w:t xml:space="preserve"> – Ко</w:t>
            </w:r>
            <w:r w:rsidRPr="00691316">
              <w:rPr>
                <w:sz w:val="22"/>
                <w:szCs w:val="22"/>
              </w:rPr>
              <w:t>н</w:t>
            </w:r>
            <w:r w:rsidRPr="00691316">
              <w:rPr>
                <w:sz w:val="22"/>
                <w:szCs w:val="22"/>
              </w:rPr>
              <w:t>тролирует кач</w:t>
            </w:r>
            <w:r w:rsidRPr="00691316">
              <w:rPr>
                <w:sz w:val="22"/>
                <w:szCs w:val="22"/>
              </w:rPr>
              <w:t>е</w:t>
            </w:r>
            <w:r w:rsidRPr="00691316">
              <w:rPr>
                <w:sz w:val="22"/>
                <w:szCs w:val="22"/>
              </w:rPr>
              <w:t>ство предоста</w:t>
            </w:r>
            <w:r w:rsidRPr="00691316">
              <w:rPr>
                <w:sz w:val="22"/>
                <w:szCs w:val="22"/>
              </w:rPr>
              <w:t>в</w:t>
            </w:r>
            <w:r w:rsidRPr="00691316">
              <w:rPr>
                <w:sz w:val="22"/>
                <w:szCs w:val="22"/>
              </w:rPr>
              <w:t>ляемых орган</w:t>
            </w:r>
            <w:r w:rsidRPr="00691316">
              <w:rPr>
                <w:sz w:val="22"/>
                <w:szCs w:val="22"/>
              </w:rPr>
              <w:t>и</w:t>
            </w:r>
            <w:r w:rsidRPr="00691316">
              <w:rPr>
                <w:sz w:val="22"/>
                <w:szCs w:val="22"/>
              </w:rPr>
              <w:t>зациями услуг по проектиров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нию, реконс</w:t>
            </w:r>
            <w:r w:rsidRPr="00691316">
              <w:rPr>
                <w:sz w:val="22"/>
                <w:szCs w:val="22"/>
              </w:rPr>
              <w:t>т</w:t>
            </w:r>
            <w:r w:rsidRPr="00691316">
              <w:rPr>
                <w:sz w:val="22"/>
                <w:szCs w:val="22"/>
              </w:rPr>
              <w:t>рукции и монт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жу оборудов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ния,</w:t>
            </w:r>
          </w:p>
        </w:tc>
        <w:tc>
          <w:tcPr>
            <w:tcW w:w="1922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 xml:space="preserve">Не </w:t>
            </w:r>
            <w:proofErr w:type="gramStart"/>
            <w:r w:rsidRPr="00691316">
              <w:rPr>
                <w:sz w:val="22"/>
                <w:szCs w:val="22"/>
              </w:rPr>
              <w:t>способен</w:t>
            </w:r>
            <w:proofErr w:type="gramEnd"/>
            <w:r w:rsidRPr="00691316">
              <w:rPr>
                <w:sz w:val="22"/>
                <w:szCs w:val="22"/>
              </w:rPr>
              <w:t xml:space="preserve"> ко</w:t>
            </w:r>
            <w:r w:rsidRPr="00691316">
              <w:rPr>
                <w:sz w:val="22"/>
                <w:szCs w:val="22"/>
              </w:rPr>
              <w:t>н</w:t>
            </w:r>
            <w:r w:rsidRPr="00691316">
              <w:rPr>
                <w:sz w:val="22"/>
                <w:szCs w:val="22"/>
              </w:rPr>
              <w:t>тролировать кач</w:t>
            </w:r>
            <w:r w:rsidRPr="00691316">
              <w:rPr>
                <w:sz w:val="22"/>
                <w:szCs w:val="22"/>
              </w:rPr>
              <w:t>е</w:t>
            </w:r>
            <w:r w:rsidRPr="00691316">
              <w:rPr>
                <w:sz w:val="22"/>
                <w:szCs w:val="22"/>
              </w:rPr>
              <w:t>ство предоста</w:t>
            </w:r>
            <w:r w:rsidRPr="00691316">
              <w:rPr>
                <w:sz w:val="22"/>
                <w:szCs w:val="22"/>
              </w:rPr>
              <w:t>в</w:t>
            </w:r>
            <w:r w:rsidRPr="00691316">
              <w:rPr>
                <w:sz w:val="22"/>
                <w:szCs w:val="22"/>
              </w:rPr>
              <w:t>ляемых организ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циями услуг по проектированию, реконструкции и монтажу оборуд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вания</w:t>
            </w:r>
          </w:p>
        </w:tc>
        <w:tc>
          <w:tcPr>
            <w:tcW w:w="1923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Удовлетворител</w:t>
            </w:r>
            <w:r w:rsidRPr="00691316">
              <w:rPr>
                <w:sz w:val="22"/>
                <w:szCs w:val="22"/>
              </w:rPr>
              <w:t>ь</w:t>
            </w:r>
            <w:r w:rsidRPr="00691316">
              <w:rPr>
                <w:sz w:val="22"/>
                <w:szCs w:val="22"/>
              </w:rPr>
              <w:t xml:space="preserve">но </w:t>
            </w:r>
            <w:proofErr w:type="gramStart"/>
            <w:r w:rsidRPr="00691316">
              <w:rPr>
                <w:sz w:val="22"/>
                <w:szCs w:val="22"/>
              </w:rPr>
              <w:t>способен</w:t>
            </w:r>
            <w:proofErr w:type="gramEnd"/>
            <w:r w:rsidRPr="00691316">
              <w:rPr>
                <w:sz w:val="22"/>
                <w:szCs w:val="22"/>
              </w:rPr>
              <w:t xml:space="preserve"> ко</w:t>
            </w:r>
            <w:r w:rsidRPr="00691316">
              <w:rPr>
                <w:sz w:val="22"/>
                <w:szCs w:val="22"/>
              </w:rPr>
              <w:t>н</w:t>
            </w:r>
            <w:r w:rsidRPr="00691316">
              <w:rPr>
                <w:sz w:val="22"/>
                <w:szCs w:val="22"/>
              </w:rPr>
              <w:t>тролировать кач</w:t>
            </w:r>
            <w:r w:rsidRPr="00691316">
              <w:rPr>
                <w:sz w:val="22"/>
                <w:szCs w:val="22"/>
              </w:rPr>
              <w:t>е</w:t>
            </w:r>
            <w:r w:rsidRPr="00691316">
              <w:rPr>
                <w:sz w:val="22"/>
                <w:szCs w:val="22"/>
              </w:rPr>
              <w:t>ство предоста</w:t>
            </w:r>
            <w:r w:rsidRPr="00691316">
              <w:rPr>
                <w:sz w:val="22"/>
                <w:szCs w:val="22"/>
              </w:rPr>
              <w:t>в</w:t>
            </w:r>
            <w:r w:rsidRPr="00691316">
              <w:rPr>
                <w:sz w:val="22"/>
                <w:szCs w:val="22"/>
              </w:rPr>
              <w:t>ляемых организ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циями услуг по проектированию, реконструкции и монтажу оборуд</w:t>
            </w:r>
            <w:r w:rsidRPr="00691316">
              <w:rPr>
                <w:sz w:val="22"/>
                <w:szCs w:val="22"/>
              </w:rPr>
              <w:t>о</w:t>
            </w:r>
            <w:r w:rsidRPr="00691316">
              <w:rPr>
                <w:sz w:val="22"/>
                <w:szCs w:val="22"/>
              </w:rPr>
              <w:t>вания</w:t>
            </w:r>
          </w:p>
        </w:tc>
        <w:tc>
          <w:tcPr>
            <w:tcW w:w="1922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 xml:space="preserve">Хорошо </w:t>
            </w:r>
            <w:proofErr w:type="gramStart"/>
            <w:r w:rsidRPr="00691316">
              <w:rPr>
                <w:sz w:val="22"/>
                <w:szCs w:val="22"/>
              </w:rPr>
              <w:t>способен</w:t>
            </w:r>
            <w:proofErr w:type="gramEnd"/>
            <w:r w:rsidRPr="00691316">
              <w:rPr>
                <w:sz w:val="22"/>
                <w:szCs w:val="22"/>
              </w:rPr>
              <w:t xml:space="preserve"> контролировать качество предо</w:t>
            </w:r>
            <w:r w:rsidRPr="00691316">
              <w:rPr>
                <w:sz w:val="22"/>
                <w:szCs w:val="22"/>
              </w:rPr>
              <w:t>с</w:t>
            </w:r>
            <w:r w:rsidRPr="00691316">
              <w:rPr>
                <w:sz w:val="22"/>
                <w:szCs w:val="22"/>
              </w:rPr>
              <w:t>тавляемых орг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низациями услуг по проектиров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нию, реконстру</w:t>
            </w:r>
            <w:r w:rsidRPr="00691316">
              <w:rPr>
                <w:sz w:val="22"/>
                <w:szCs w:val="22"/>
              </w:rPr>
              <w:t>к</w:t>
            </w:r>
            <w:r w:rsidRPr="00691316">
              <w:rPr>
                <w:sz w:val="22"/>
                <w:szCs w:val="22"/>
              </w:rPr>
              <w:t>ции и монтажу оборудования</w:t>
            </w:r>
          </w:p>
        </w:tc>
        <w:tc>
          <w:tcPr>
            <w:tcW w:w="1923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 xml:space="preserve">Отлично </w:t>
            </w:r>
            <w:proofErr w:type="gramStart"/>
            <w:r w:rsidRPr="00691316">
              <w:rPr>
                <w:sz w:val="22"/>
                <w:szCs w:val="22"/>
              </w:rPr>
              <w:t>способен</w:t>
            </w:r>
            <w:proofErr w:type="gramEnd"/>
            <w:r w:rsidRPr="00691316">
              <w:rPr>
                <w:sz w:val="22"/>
                <w:szCs w:val="22"/>
              </w:rPr>
              <w:t xml:space="preserve"> контролировать качество предо</w:t>
            </w:r>
            <w:r w:rsidRPr="00691316">
              <w:rPr>
                <w:sz w:val="22"/>
                <w:szCs w:val="22"/>
              </w:rPr>
              <w:t>с</w:t>
            </w:r>
            <w:r w:rsidRPr="00691316">
              <w:rPr>
                <w:sz w:val="22"/>
                <w:szCs w:val="22"/>
              </w:rPr>
              <w:t>тавляемых орг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низациями услуг по проектиров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нию, реконстру</w:t>
            </w:r>
            <w:r w:rsidRPr="00691316">
              <w:rPr>
                <w:sz w:val="22"/>
                <w:szCs w:val="22"/>
              </w:rPr>
              <w:t>к</w:t>
            </w:r>
            <w:r w:rsidRPr="00691316">
              <w:rPr>
                <w:sz w:val="22"/>
                <w:szCs w:val="22"/>
              </w:rPr>
              <w:t>ции и монтажу оборудования</w:t>
            </w:r>
          </w:p>
        </w:tc>
      </w:tr>
      <w:tr w:rsidR="00994231" w:rsidRPr="0099667A" w:rsidTr="00691316">
        <w:tc>
          <w:tcPr>
            <w:tcW w:w="1774" w:type="dxa"/>
          </w:tcPr>
          <w:p w:rsidR="00994231" w:rsidRPr="00691316" w:rsidRDefault="00994231" w:rsidP="00691316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691316">
              <w:rPr>
                <w:sz w:val="22"/>
                <w:szCs w:val="22"/>
              </w:rPr>
              <w:t>ИД-2</w:t>
            </w:r>
            <w:r w:rsidRPr="00691316">
              <w:rPr>
                <w:sz w:val="22"/>
                <w:szCs w:val="22"/>
                <w:vertAlign w:val="subscript"/>
              </w:rPr>
              <w:t>ПК-10</w:t>
            </w:r>
            <w:r w:rsidRPr="00691316">
              <w:rPr>
                <w:sz w:val="22"/>
                <w:szCs w:val="22"/>
              </w:rPr>
              <w:t xml:space="preserve"> – Уч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ствует в план</w:t>
            </w:r>
            <w:r w:rsidRPr="00691316">
              <w:rPr>
                <w:sz w:val="22"/>
                <w:szCs w:val="22"/>
              </w:rPr>
              <w:t>и</w:t>
            </w:r>
            <w:r w:rsidRPr="00691316">
              <w:rPr>
                <w:sz w:val="22"/>
                <w:szCs w:val="22"/>
              </w:rPr>
              <w:t>ровке и оснащ</w:t>
            </w:r>
            <w:r w:rsidRPr="00691316">
              <w:rPr>
                <w:sz w:val="22"/>
                <w:szCs w:val="22"/>
              </w:rPr>
              <w:t>е</w:t>
            </w:r>
            <w:r w:rsidRPr="00691316">
              <w:rPr>
                <w:sz w:val="22"/>
                <w:szCs w:val="22"/>
              </w:rPr>
              <w:t>нии предприятий питания</w:t>
            </w:r>
          </w:p>
        </w:tc>
        <w:tc>
          <w:tcPr>
            <w:tcW w:w="1922" w:type="dxa"/>
          </w:tcPr>
          <w:p w:rsidR="00994231" w:rsidRPr="00691316" w:rsidRDefault="00994231" w:rsidP="0069131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Не участвует в планировке и о</w:t>
            </w:r>
            <w:r w:rsidRPr="00691316">
              <w:rPr>
                <w:sz w:val="22"/>
                <w:szCs w:val="22"/>
              </w:rPr>
              <w:t>с</w:t>
            </w:r>
            <w:r w:rsidRPr="00691316">
              <w:rPr>
                <w:sz w:val="22"/>
                <w:szCs w:val="22"/>
              </w:rPr>
              <w:t>нащении предпр</w:t>
            </w:r>
            <w:r w:rsidRPr="00691316">
              <w:rPr>
                <w:sz w:val="22"/>
                <w:szCs w:val="22"/>
              </w:rPr>
              <w:t>и</w:t>
            </w:r>
            <w:r w:rsidRPr="00691316">
              <w:rPr>
                <w:sz w:val="22"/>
                <w:szCs w:val="22"/>
              </w:rPr>
              <w:t>ятий питания</w:t>
            </w:r>
          </w:p>
        </w:tc>
        <w:tc>
          <w:tcPr>
            <w:tcW w:w="1923" w:type="dxa"/>
          </w:tcPr>
          <w:p w:rsidR="00994231" w:rsidRPr="00691316" w:rsidRDefault="00994231" w:rsidP="0069131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Частично участв</w:t>
            </w:r>
            <w:r w:rsidRPr="00691316">
              <w:rPr>
                <w:sz w:val="22"/>
                <w:szCs w:val="22"/>
              </w:rPr>
              <w:t>у</w:t>
            </w:r>
            <w:r w:rsidRPr="00691316">
              <w:rPr>
                <w:sz w:val="22"/>
                <w:szCs w:val="22"/>
              </w:rPr>
              <w:t>ет в планировке и оснащении пре</w:t>
            </w:r>
            <w:r w:rsidRPr="00691316">
              <w:rPr>
                <w:sz w:val="22"/>
                <w:szCs w:val="22"/>
              </w:rPr>
              <w:t>д</w:t>
            </w:r>
            <w:r w:rsidRPr="00691316">
              <w:rPr>
                <w:sz w:val="22"/>
                <w:szCs w:val="22"/>
              </w:rPr>
              <w:t>приятий питания</w:t>
            </w:r>
          </w:p>
        </w:tc>
        <w:tc>
          <w:tcPr>
            <w:tcW w:w="1922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 xml:space="preserve">Не в полной мере </w:t>
            </w:r>
            <w:r w:rsidR="00691316">
              <w:rPr>
                <w:sz w:val="22"/>
                <w:szCs w:val="22"/>
              </w:rPr>
              <w:t>у</w:t>
            </w:r>
            <w:r w:rsidRPr="00691316">
              <w:rPr>
                <w:sz w:val="22"/>
                <w:szCs w:val="22"/>
              </w:rPr>
              <w:t>частвует в пл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нировке и осн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щении предпр</w:t>
            </w:r>
            <w:r w:rsidRPr="00691316">
              <w:rPr>
                <w:sz w:val="22"/>
                <w:szCs w:val="22"/>
              </w:rPr>
              <w:t>и</w:t>
            </w:r>
            <w:r w:rsidRPr="00691316">
              <w:rPr>
                <w:sz w:val="22"/>
                <w:szCs w:val="22"/>
              </w:rPr>
              <w:t>ятий питания</w:t>
            </w:r>
          </w:p>
        </w:tc>
        <w:tc>
          <w:tcPr>
            <w:tcW w:w="1923" w:type="dxa"/>
          </w:tcPr>
          <w:p w:rsidR="00994231" w:rsidRPr="00691316" w:rsidRDefault="00994231" w:rsidP="00691316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1316">
              <w:rPr>
                <w:sz w:val="22"/>
                <w:szCs w:val="22"/>
              </w:rPr>
              <w:t>В полной мере участвует в пл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нировке и осн</w:t>
            </w:r>
            <w:r w:rsidRPr="00691316">
              <w:rPr>
                <w:sz w:val="22"/>
                <w:szCs w:val="22"/>
              </w:rPr>
              <w:t>а</w:t>
            </w:r>
            <w:r w:rsidRPr="00691316">
              <w:rPr>
                <w:sz w:val="22"/>
                <w:szCs w:val="22"/>
              </w:rPr>
              <w:t>щении предпр</w:t>
            </w:r>
            <w:r w:rsidRPr="00691316">
              <w:rPr>
                <w:sz w:val="22"/>
                <w:szCs w:val="22"/>
              </w:rPr>
              <w:t>и</w:t>
            </w:r>
            <w:r w:rsidRPr="00691316">
              <w:rPr>
                <w:sz w:val="22"/>
                <w:szCs w:val="22"/>
              </w:rPr>
              <w:t>ятий питания</w:t>
            </w:r>
          </w:p>
        </w:tc>
      </w:tr>
      <w:bookmarkEnd w:id="0"/>
    </w:tbl>
    <w:p w:rsidR="00A7721A" w:rsidRPr="0099667A" w:rsidRDefault="00A7721A" w:rsidP="0099667A">
      <w:pPr>
        <w:widowControl/>
        <w:ind w:firstLine="709"/>
      </w:pPr>
    </w:p>
    <w:p w:rsidR="00C641F3" w:rsidRPr="0099667A" w:rsidRDefault="00DE6EB4" w:rsidP="0099667A">
      <w:pPr>
        <w:widowControl/>
        <w:ind w:firstLine="709"/>
      </w:pPr>
      <w:r w:rsidRPr="0099667A">
        <w:t xml:space="preserve">В результате изучения дисциплины </w:t>
      </w:r>
      <w:proofErr w:type="gramStart"/>
      <w:r w:rsidRPr="0099667A">
        <w:t>обучающийся</w:t>
      </w:r>
      <w:proofErr w:type="gramEnd"/>
      <w:r w:rsidRPr="0099667A">
        <w:t xml:space="preserve"> должен:</w:t>
      </w:r>
    </w:p>
    <w:p w:rsidR="007213BC" w:rsidRPr="0099667A" w:rsidRDefault="000D39A2" w:rsidP="0099667A">
      <w:pPr>
        <w:widowControl/>
        <w:ind w:firstLine="709"/>
      </w:pPr>
      <w:proofErr w:type="gramStart"/>
      <w:r w:rsidRPr="0099667A">
        <w:rPr>
          <w:b/>
        </w:rPr>
        <w:t>З</w:t>
      </w:r>
      <w:r w:rsidR="00DE6EB4" w:rsidRPr="0099667A">
        <w:rPr>
          <w:b/>
        </w:rPr>
        <w:t>нать:</w:t>
      </w:r>
      <w:r w:rsidR="00FB2BBA">
        <w:rPr>
          <w:b/>
        </w:rPr>
        <w:t xml:space="preserve"> </w:t>
      </w:r>
      <w:r w:rsidR="007213BC" w:rsidRPr="0099667A">
        <w:t>основные теоретические предпосылки, научные основы устройства техн</w:t>
      </w:r>
      <w:r w:rsidR="007213BC" w:rsidRPr="0099667A">
        <w:t>о</w:t>
      </w:r>
      <w:r w:rsidR="007213BC" w:rsidRPr="0099667A">
        <w:t>логического оборудования и инженерные задачи курса;</w:t>
      </w:r>
      <w:r w:rsidR="00B15CE2">
        <w:t xml:space="preserve"> </w:t>
      </w:r>
      <w:r w:rsidR="007213BC" w:rsidRPr="0099667A">
        <w:t>классификацию технологического оборудования предприятий общественного питания и торговли;</w:t>
      </w:r>
      <w:r w:rsidR="00B15CE2">
        <w:t xml:space="preserve"> </w:t>
      </w:r>
      <w:r w:rsidR="00C641F3" w:rsidRPr="0099667A">
        <w:t>способностью рассчит</w:t>
      </w:r>
      <w:r w:rsidR="00C641F3" w:rsidRPr="0099667A">
        <w:t>ы</w:t>
      </w:r>
      <w:r w:rsidR="00C641F3" w:rsidRPr="0099667A">
        <w:t>вать производственные мощности и эффективность работы технологического оборудов</w:t>
      </w:r>
      <w:r w:rsidR="00C641F3" w:rsidRPr="0099667A">
        <w:t>а</w:t>
      </w:r>
      <w:r w:rsidR="00C641F3" w:rsidRPr="0099667A">
        <w:t>ния, оценивать и планировать внедрение инноваций в производство;</w:t>
      </w:r>
      <w:r w:rsidR="00B15CE2">
        <w:t xml:space="preserve"> </w:t>
      </w:r>
      <w:r w:rsidR="007213BC" w:rsidRPr="0099667A">
        <w:t>методики расчета производительности технологического оборудования,</w:t>
      </w:r>
      <w:r w:rsidR="00B15CE2">
        <w:t xml:space="preserve"> </w:t>
      </w:r>
      <w:r w:rsidR="007213BC" w:rsidRPr="0099667A">
        <w:t>направления и перспективы сове</w:t>
      </w:r>
      <w:r w:rsidR="007213BC" w:rsidRPr="0099667A">
        <w:t>р</w:t>
      </w:r>
      <w:r w:rsidR="007213BC" w:rsidRPr="0099667A">
        <w:t>шенствования оборудования предприятий общественного питания и торговли.</w:t>
      </w:r>
      <w:proofErr w:type="gramEnd"/>
    </w:p>
    <w:p w:rsidR="00DE6EB4" w:rsidRPr="0099667A" w:rsidRDefault="000D39A2" w:rsidP="0099667A">
      <w:pPr>
        <w:widowControl/>
        <w:shd w:val="clear" w:color="auto" w:fill="FFFFFF"/>
        <w:ind w:firstLine="709"/>
      </w:pPr>
      <w:r w:rsidRPr="0099667A">
        <w:rPr>
          <w:b/>
        </w:rPr>
        <w:t>У</w:t>
      </w:r>
      <w:r w:rsidR="00DE6EB4" w:rsidRPr="0099667A">
        <w:rPr>
          <w:b/>
        </w:rPr>
        <w:t>меть:</w:t>
      </w:r>
      <w:r w:rsidR="00B15CE2">
        <w:rPr>
          <w:b/>
        </w:rPr>
        <w:t xml:space="preserve"> </w:t>
      </w:r>
      <w:r w:rsidR="00C641F3" w:rsidRPr="0099667A">
        <w:t>контролировать качество предоставляемых организациями услуг по прое</w:t>
      </w:r>
      <w:r w:rsidR="00C641F3" w:rsidRPr="0099667A">
        <w:t>к</w:t>
      </w:r>
      <w:r w:rsidR="00C641F3" w:rsidRPr="0099667A">
        <w:t>тированию, реконструкции и монтажу оборудования, участвовать в планировке и оснащ</w:t>
      </w:r>
      <w:r w:rsidR="00C641F3" w:rsidRPr="0099667A">
        <w:t>е</w:t>
      </w:r>
      <w:r w:rsidR="00C641F3" w:rsidRPr="0099667A">
        <w:t>нии предприятий питания</w:t>
      </w:r>
      <w:r w:rsidR="004025CE" w:rsidRPr="0099667A">
        <w:t>;</w:t>
      </w:r>
      <w:r w:rsidR="00B15CE2">
        <w:t xml:space="preserve"> </w:t>
      </w:r>
      <w:r w:rsidR="004025CE" w:rsidRPr="0099667A">
        <w:t>подтверждать инженерными расчетами соответствие оборуд</w:t>
      </w:r>
      <w:r w:rsidR="004025CE" w:rsidRPr="0099667A">
        <w:t>о</w:t>
      </w:r>
      <w:r w:rsidR="004025CE" w:rsidRPr="0099667A">
        <w:t>вания условиям и требованиям технологий производства;</w:t>
      </w:r>
      <w:r w:rsidR="00B15CE2">
        <w:t xml:space="preserve"> </w:t>
      </w:r>
      <w:r w:rsidR="004025CE" w:rsidRPr="0099667A">
        <w:t>обеспечивать техническую эк</w:t>
      </w:r>
      <w:r w:rsidR="004025CE" w:rsidRPr="0099667A">
        <w:t>с</w:t>
      </w:r>
      <w:r w:rsidR="004025CE" w:rsidRPr="0099667A">
        <w:lastRenderedPageBreak/>
        <w:t>плуатацию и эффективное использование технологического оборудования;</w:t>
      </w:r>
      <w:r w:rsidR="00B15CE2">
        <w:t xml:space="preserve"> </w:t>
      </w:r>
      <w:r w:rsidR="004025CE" w:rsidRPr="0099667A">
        <w:t>анализировать условия и регулировать режимы работы технологического оборудования.</w:t>
      </w:r>
    </w:p>
    <w:p w:rsidR="00DE6EB4" w:rsidRPr="0099667A" w:rsidRDefault="000D39A2" w:rsidP="0099667A">
      <w:pPr>
        <w:widowControl/>
        <w:ind w:firstLine="709"/>
      </w:pPr>
      <w:r w:rsidRPr="0099667A">
        <w:rPr>
          <w:b/>
        </w:rPr>
        <w:t>В</w:t>
      </w:r>
      <w:r w:rsidR="00DE6EB4" w:rsidRPr="0099667A">
        <w:rPr>
          <w:b/>
        </w:rPr>
        <w:t>ладеть:</w:t>
      </w:r>
      <w:r w:rsidRPr="0099667A">
        <w:t xml:space="preserve"> готовностью эксплуатировать различные виды технологического обор</w:t>
      </w:r>
      <w:r w:rsidRPr="0099667A">
        <w:t>у</w:t>
      </w:r>
      <w:r w:rsidRPr="0099667A">
        <w:t>дования в соответствии с требованиями техники безопасности разных классов предпр</w:t>
      </w:r>
      <w:r w:rsidRPr="0099667A">
        <w:t>и</w:t>
      </w:r>
      <w:r w:rsidRPr="0099667A">
        <w:t xml:space="preserve">ятий питания; </w:t>
      </w:r>
      <w:r w:rsidR="00C641F3" w:rsidRPr="0099667A">
        <w:t xml:space="preserve">способностью рассчитывать производственные мощности и эффективность работы технологического оборудования, оценивать и планировать внедрение инноваций в производство. </w:t>
      </w:r>
    </w:p>
    <w:p w:rsidR="000D39A2" w:rsidRPr="0099667A" w:rsidRDefault="000D39A2" w:rsidP="0099667A">
      <w:pPr>
        <w:widowControl/>
        <w:ind w:firstLine="709"/>
      </w:pPr>
    </w:p>
    <w:p w:rsidR="00DE6EB4" w:rsidRPr="0099667A" w:rsidRDefault="00DE6EB4" w:rsidP="0099667A">
      <w:pPr>
        <w:widowControl/>
        <w:ind w:firstLine="0"/>
        <w:jc w:val="center"/>
        <w:rPr>
          <w:b/>
          <w:bCs/>
          <w:sz w:val="28"/>
          <w:szCs w:val="28"/>
        </w:rPr>
      </w:pPr>
      <w:r w:rsidRPr="0099667A">
        <w:rPr>
          <w:b/>
          <w:bCs/>
          <w:sz w:val="28"/>
          <w:szCs w:val="28"/>
        </w:rPr>
        <w:t>3.1 Матрица соотнесения тем/разделов учебной дисциплины и</w:t>
      </w:r>
    </w:p>
    <w:p w:rsidR="00DE6EB4" w:rsidRPr="0099667A" w:rsidRDefault="00DE6EB4" w:rsidP="0099667A">
      <w:pPr>
        <w:widowControl/>
        <w:ind w:firstLine="0"/>
        <w:jc w:val="center"/>
        <w:rPr>
          <w:b/>
          <w:bCs/>
          <w:sz w:val="28"/>
          <w:szCs w:val="28"/>
        </w:rPr>
      </w:pPr>
      <w:r w:rsidRPr="0099667A">
        <w:rPr>
          <w:b/>
          <w:bCs/>
          <w:sz w:val="28"/>
          <w:szCs w:val="28"/>
        </w:rPr>
        <w:t xml:space="preserve">формируемых в них </w:t>
      </w:r>
      <w:r w:rsidR="00F323B0" w:rsidRPr="0099667A">
        <w:rPr>
          <w:b/>
          <w:bCs/>
          <w:sz w:val="28"/>
          <w:szCs w:val="28"/>
        </w:rPr>
        <w:t xml:space="preserve">общекультурных и </w:t>
      </w:r>
      <w:r w:rsidRPr="0099667A">
        <w:rPr>
          <w:b/>
          <w:bCs/>
          <w:sz w:val="28"/>
          <w:szCs w:val="28"/>
        </w:rPr>
        <w:t>профессиональных компетенций</w:t>
      </w:r>
    </w:p>
    <w:p w:rsidR="00EC1106" w:rsidRPr="0099667A" w:rsidRDefault="00EC1106" w:rsidP="0099667A">
      <w:pPr>
        <w:widowControl/>
        <w:ind w:firstLine="0"/>
        <w:jc w:val="center"/>
        <w:rPr>
          <w:sz w:val="20"/>
          <w:szCs w:val="20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5"/>
        <w:gridCol w:w="5164"/>
        <w:gridCol w:w="765"/>
        <w:gridCol w:w="765"/>
        <w:gridCol w:w="765"/>
        <w:gridCol w:w="1472"/>
      </w:tblGrid>
      <w:tr w:rsidR="00D07A0D" w:rsidRPr="0099667A" w:rsidTr="00653076">
        <w:trPr>
          <w:cantSplit/>
          <w:trHeight w:val="65"/>
          <w:jc w:val="center"/>
        </w:trPr>
        <w:tc>
          <w:tcPr>
            <w:tcW w:w="505" w:type="dxa"/>
            <w:vMerge w:val="restart"/>
            <w:vAlign w:val="center"/>
          </w:tcPr>
          <w:p w:rsidR="000D39A2" w:rsidRPr="0099667A" w:rsidRDefault="000D39A2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№</w:t>
            </w:r>
          </w:p>
        </w:tc>
        <w:tc>
          <w:tcPr>
            <w:tcW w:w="5164" w:type="dxa"/>
            <w:vMerge w:val="restart"/>
            <w:vAlign w:val="center"/>
          </w:tcPr>
          <w:p w:rsidR="000D39A2" w:rsidRPr="0099667A" w:rsidRDefault="000D39A2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Темы, разделы дисциплины</w:t>
            </w:r>
          </w:p>
        </w:tc>
        <w:tc>
          <w:tcPr>
            <w:tcW w:w="2295" w:type="dxa"/>
            <w:gridSpan w:val="3"/>
            <w:vAlign w:val="center"/>
          </w:tcPr>
          <w:p w:rsidR="000D39A2" w:rsidRPr="0099667A" w:rsidRDefault="000D39A2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Компетенции</w:t>
            </w:r>
          </w:p>
        </w:tc>
        <w:tc>
          <w:tcPr>
            <w:tcW w:w="1472" w:type="dxa"/>
            <w:vMerge w:val="restart"/>
            <w:vAlign w:val="center"/>
          </w:tcPr>
          <w:p w:rsidR="000D39A2" w:rsidRPr="0099667A" w:rsidRDefault="0099667A" w:rsidP="0099667A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Общее</w:t>
            </w:r>
          </w:p>
          <w:p w:rsidR="000D39A2" w:rsidRPr="0099667A" w:rsidRDefault="0099667A" w:rsidP="0099667A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количество</w:t>
            </w:r>
          </w:p>
          <w:p w:rsidR="000D39A2" w:rsidRPr="0099667A" w:rsidRDefault="0099667A" w:rsidP="0099667A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компетенций</w:t>
            </w:r>
          </w:p>
        </w:tc>
      </w:tr>
      <w:tr w:rsidR="00D07A0D" w:rsidRPr="0099667A" w:rsidTr="00653076">
        <w:trPr>
          <w:cantSplit/>
          <w:trHeight w:val="509"/>
          <w:jc w:val="center"/>
        </w:trPr>
        <w:tc>
          <w:tcPr>
            <w:tcW w:w="505" w:type="dxa"/>
            <w:vMerge/>
            <w:vAlign w:val="center"/>
          </w:tcPr>
          <w:p w:rsidR="000D39A2" w:rsidRPr="0099667A" w:rsidRDefault="000D39A2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4" w:type="dxa"/>
            <w:vMerge/>
            <w:vAlign w:val="center"/>
          </w:tcPr>
          <w:p w:rsidR="000D39A2" w:rsidRPr="0099667A" w:rsidRDefault="000D39A2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0D39A2" w:rsidRPr="0099667A" w:rsidRDefault="000D39A2" w:rsidP="00691316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 w:rsidR="00691316">
              <w:rPr>
                <w:sz w:val="22"/>
                <w:szCs w:val="22"/>
              </w:rPr>
              <w:t>5</w:t>
            </w:r>
          </w:p>
        </w:tc>
        <w:tc>
          <w:tcPr>
            <w:tcW w:w="765" w:type="dxa"/>
            <w:vAlign w:val="center"/>
          </w:tcPr>
          <w:p w:rsidR="000D39A2" w:rsidRPr="0099667A" w:rsidRDefault="000D39A2" w:rsidP="0099667A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</w:t>
            </w:r>
          </w:p>
        </w:tc>
        <w:tc>
          <w:tcPr>
            <w:tcW w:w="765" w:type="dxa"/>
            <w:vAlign w:val="center"/>
          </w:tcPr>
          <w:p w:rsidR="000D39A2" w:rsidRPr="0099667A" w:rsidRDefault="000D39A2" w:rsidP="00691316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</w:t>
            </w:r>
            <w:r w:rsidR="00691316">
              <w:rPr>
                <w:sz w:val="22"/>
                <w:szCs w:val="22"/>
              </w:rPr>
              <w:t>10</w:t>
            </w:r>
          </w:p>
        </w:tc>
        <w:tc>
          <w:tcPr>
            <w:tcW w:w="1472" w:type="dxa"/>
            <w:vMerge/>
            <w:vAlign w:val="center"/>
          </w:tcPr>
          <w:p w:rsidR="000D39A2" w:rsidRPr="0099667A" w:rsidRDefault="000D39A2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D07A0D" w:rsidRPr="0099667A" w:rsidTr="00653076">
        <w:trPr>
          <w:trHeight w:val="276"/>
          <w:jc w:val="center"/>
        </w:trPr>
        <w:tc>
          <w:tcPr>
            <w:tcW w:w="505" w:type="dxa"/>
            <w:vAlign w:val="center"/>
          </w:tcPr>
          <w:p w:rsidR="00D379B5" w:rsidRPr="0099667A" w:rsidRDefault="00D379B5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</w:t>
            </w:r>
          </w:p>
        </w:tc>
        <w:tc>
          <w:tcPr>
            <w:tcW w:w="5164" w:type="dxa"/>
          </w:tcPr>
          <w:p w:rsidR="00D379B5" w:rsidRPr="0099667A" w:rsidRDefault="00D379B5" w:rsidP="0099667A">
            <w:pPr>
              <w:pStyle w:val="14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Раздел 1.</w:t>
            </w:r>
            <w:r w:rsidRPr="0099667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Общие сведения о машинах и механизмах предприятий торговли и общественного питания</w:t>
            </w:r>
            <w:r w:rsidRPr="0099667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65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+</w:t>
            </w:r>
          </w:p>
        </w:tc>
        <w:tc>
          <w:tcPr>
            <w:tcW w:w="1472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3</w:t>
            </w:r>
          </w:p>
        </w:tc>
      </w:tr>
      <w:tr w:rsidR="00D07A0D" w:rsidRPr="0099667A" w:rsidTr="00653076">
        <w:trPr>
          <w:trHeight w:val="122"/>
          <w:jc w:val="center"/>
        </w:trPr>
        <w:tc>
          <w:tcPr>
            <w:tcW w:w="505" w:type="dxa"/>
            <w:vAlign w:val="center"/>
          </w:tcPr>
          <w:p w:rsidR="00D379B5" w:rsidRPr="0099667A" w:rsidRDefault="00D379B5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</w:t>
            </w:r>
          </w:p>
        </w:tc>
        <w:tc>
          <w:tcPr>
            <w:tcW w:w="5164" w:type="dxa"/>
          </w:tcPr>
          <w:p w:rsidR="00D379B5" w:rsidRPr="0099667A" w:rsidRDefault="00D379B5" w:rsidP="0099667A">
            <w:pPr>
              <w:pStyle w:val="14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Раздел 2. Механическое оборудование</w:t>
            </w:r>
          </w:p>
        </w:tc>
        <w:tc>
          <w:tcPr>
            <w:tcW w:w="765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+</w:t>
            </w:r>
          </w:p>
        </w:tc>
        <w:tc>
          <w:tcPr>
            <w:tcW w:w="1472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3</w:t>
            </w:r>
          </w:p>
        </w:tc>
      </w:tr>
      <w:tr w:rsidR="00D07A0D" w:rsidRPr="0099667A" w:rsidTr="00653076">
        <w:trPr>
          <w:trHeight w:val="140"/>
          <w:jc w:val="center"/>
        </w:trPr>
        <w:tc>
          <w:tcPr>
            <w:tcW w:w="505" w:type="dxa"/>
            <w:vAlign w:val="center"/>
          </w:tcPr>
          <w:p w:rsidR="00D379B5" w:rsidRPr="0099667A" w:rsidRDefault="00D379B5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3</w:t>
            </w:r>
          </w:p>
        </w:tc>
        <w:tc>
          <w:tcPr>
            <w:tcW w:w="5164" w:type="dxa"/>
          </w:tcPr>
          <w:p w:rsidR="00D379B5" w:rsidRPr="0099667A" w:rsidRDefault="00D379B5" w:rsidP="0099667A">
            <w:pPr>
              <w:pStyle w:val="14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Раздел 3. Тепловое</w:t>
            </w:r>
            <w:r w:rsidR="00A412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9667A">
              <w:rPr>
                <w:rFonts w:ascii="Times New Roman" w:hAnsi="Times New Roman"/>
                <w:sz w:val="22"/>
                <w:szCs w:val="22"/>
              </w:rPr>
              <w:t>оборудование</w:t>
            </w:r>
          </w:p>
        </w:tc>
        <w:tc>
          <w:tcPr>
            <w:tcW w:w="765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+</w:t>
            </w:r>
          </w:p>
        </w:tc>
        <w:tc>
          <w:tcPr>
            <w:tcW w:w="1472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3</w:t>
            </w:r>
          </w:p>
        </w:tc>
      </w:tr>
      <w:tr w:rsidR="00D379B5" w:rsidRPr="0099667A" w:rsidTr="00653076">
        <w:trPr>
          <w:trHeight w:val="300"/>
          <w:jc w:val="center"/>
        </w:trPr>
        <w:tc>
          <w:tcPr>
            <w:tcW w:w="505" w:type="dxa"/>
            <w:vAlign w:val="center"/>
          </w:tcPr>
          <w:p w:rsidR="00D379B5" w:rsidRPr="0099667A" w:rsidRDefault="00D379B5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4</w:t>
            </w:r>
          </w:p>
        </w:tc>
        <w:tc>
          <w:tcPr>
            <w:tcW w:w="5164" w:type="dxa"/>
          </w:tcPr>
          <w:p w:rsidR="00D379B5" w:rsidRPr="0099667A" w:rsidRDefault="00D379B5" w:rsidP="0099667A">
            <w:pPr>
              <w:pStyle w:val="14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Раздел 4. Торгово-технологическое оборудование</w:t>
            </w:r>
          </w:p>
        </w:tc>
        <w:tc>
          <w:tcPr>
            <w:tcW w:w="765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+</w:t>
            </w:r>
          </w:p>
        </w:tc>
        <w:tc>
          <w:tcPr>
            <w:tcW w:w="1472" w:type="dxa"/>
            <w:vAlign w:val="center"/>
          </w:tcPr>
          <w:p w:rsidR="00D379B5" w:rsidRPr="0099667A" w:rsidRDefault="00D379B5" w:rsidP="0099667A">
            <w:pPr>
              <w:widowControl/>
              <w:ind w:left="-40" w:right="-52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3</w:t>
            </w:r>
          </w:p>
        </w:tc>
      </w:tr>
    </w:tbl>
    <w:p w:rsidR="000D39A2" w:rsidRPr="0099667A" w:rsidRDefault="000D39A2" w:rsidP="0099667A">
      <w:pPr>
        <w:widowControl/>
        <w:ind w:firstLine="567"/>
        <w:jc w:val="center"/>
        <w:rPr>
          <w:sz w:val="28"/>
          <w:szCs w:val="28"/>
        </w:rPr>
      </w:pPr>
    </w:p>
    <w:p w:rsidR="00DE6EB4" w:rsidRPr="0099667A" w:rsidRDefault="00DE6EB4" w:rsidP="0099667A">
      <w:pPr>
        <w:widowControl/>
        <w:ind w:firstLine="0"/>
        <w:jc w:val="center"/>
        <w:rPr>
          <w:b/>
          <w:sz w:val="28"/>
          <w:szCs w:val="28"/>
        </w:rPr>
      </w:pPr>
      <w:r w:rsidRPr="00402405">
        <w:rPr>
          <w:b/>
          <w:sz w:val="28"/>
          <w:szCs w:val="28"/>
        </w:rPr>
        <w:t>4. Структура и содержание дисциплины (модуля)</w:t>
      </w:r>
    </w:p>
    <w:p w:rsidR="00DE6EB4" w:rsidRPr="0099667A" w:rsidRDefault="00DE6EB4" w:rsidP="0099667A">
      <w:pPr>
        <w:widowControl/>
        <w:ind w:firstLine="709"/>
      </w:pPr>
      <w:r w:rsidRPr="0099667A">
        <w:t>Общая трудоемкость дисциплины составляет 3 зачетные единицы</w:t>
      </w:r>
      <w:r w:rsidR="00EC1106" w:rsidRPr="0099667A">
        <w:t>,</w:t>
      </w:r>
      <w:r w:rsidRPr="0099667A">
        <w:t xml:space="preserve"> 108</w:t>
      </w:r>
      <w:r w:rsidR="00A41274">
        <w:t xml:space="preserve"> </w:t>
      </w:r>
      <w:r w:rsidRPr="0099667A">
        <w:t>акад. час</w:t>
      </w:r>
      <w:r w:rsidR="00C41C9B">
        <w:t>ов</w:t>
      </w:r>
      <w:r w:rsidRPr="0099667A">
        <w:t>.</w:t>
      </w:r>
    </w:p>
    <w:p w:rsidR="000D39A2" w:rsidRPr="0099667A" w:rsidRDefault="000D39A2" w:rsidP="0099667A">
      <w:pPr>
        <w:widowControl/>
        <w:ind w:firstLine="567"/>
      </w:pPr>
    </w:p>
    <w:p w:rsidR="00DE6EB4" w:rsidRPr="0099667A" w:rsidRDefault="00DE6EB4" w:rsidP="0099667A">
      <w:pPr>
        <w:widowControl/>
        <w:shd w:val="clear" w:color="auto" w:fill="FFFFFF"/>
        <w:ind w:firstLine="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t>4.1 Объем дисциплины и виды учебной работы</w:t>
      </w:r>
    </w:p>
    <w:p w:rsidR="000D39A2" w:rsidRPr="0099667A" w:rsidRDefault="000D39A2" w:rsidP="0099667A">
      <w:pPr>
        <w:widowControl/>
        <w:shd w:val="clear" w:color="auto" w:fill="FFFFFF"/>
        <w:tabs>
          <w:tab w:val="left" w:pos="706"/>
        </w:tabs>
        <w:ind w:firstLine="0"/>
        <w:jc w:val="center"/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5"/>
        <w:gridCol w:w="1767"/>
        <w:gridCol w:w="1858"/>
      </w:tblGrid>
      <w:tr w:rsidR="00D07A0D" w:rsidRPr="0099667A" w:rsidTr="00653076">
        <w:trPr>
          <w:trHeight w:val="135"/>
          <w:jc w:val="center"/>
        </w:trPr>
        <w:tc>
          <w:tcPr>
            <w:tcW w:w="5805" w:type="dxa"/>
            <w:vMerge w:val="restart"/>
            <w:vAlign w:val="center"/>
          </w:tcPr>
          <w:p w:rsidR="00DE6EB4" w:rsidRPr="0099667A" w:rsidRDefault="00DE6EB4" w:rsidP="0099667A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Вид занятий</w:t>
            </w:r>
          </w:p>
        </w:tc>
        <w:tc>
          <w:tcPr>
            <w:tcW w:w="3625" w:type="dxa"/>
            <w:gridSpan w:val="2"/>
            <w:vAlign w:val="center"/>
          </w:tcPr>
          <w:p w:rsidR="00DE6EB4" w:rsidRPr="0099667A" w:rsidRDefault="00EC1106" w:rsidP="0099667A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Количество акад. часов</w:t>
            </w:r>
          </w:p>
        </w:tc>
      </w:tr>
      <w:tr w:rsidR="00D07A0D" w:rsidRPr="0099667A" w:rsidTr="00653076">
        <w:trPr>
          <w:trHeight w:val="135"/>
          <w:jc w:val="center"/>
        </w:trPr>
        <w:tc>
          <w:tcPr>
            <w:tcW w:w="5805" w:type="dxa"/>
            <w:vMerge/>
            <w:vAlign w:val="center"/>
          </w:tcPr>
          <w:p w:rsidR="00DE6EB4" w:rsidRPr="0099667A" w:rsidRDefault="00DE6EB4" w:rsidP="0099667A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0D39A2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по очной </w:t>
            </w:r>
          </w:p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форме обучения </w:t>
            </w:r>
          </w:p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5 семестр</w:t>
            </w:r>
          </w:p>
        </w:tc>
        <w:tc>
          <w:tcPr>
            <w:tcW w:w="1858" w:type="dxa"/>
            <w:vAlign w:val="center"/>
          </w:tcPr>
          <w:p w:rsidR="000D39A2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по заочной </w:t>
            </w:r>
          </w:p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форме обучения </w:t>
            </w:r>
          </w:p>
          <w:p w:rsidR="00DE6EB4" w:rsidRPr="0099667A" w:rsidRDefault="00B15CE2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E6EB4" w:rsidRPr="0099667A">
              <w:rPr>
                <w:sz w:val="22"/>
                <w:szCs w:val="22"/>
              </w:rPr>
              <w:t xml:space="preserve"> курс</w:t>
            </w:r>
          </w:p>
        </w:tc>
      </w:tr>
      <w:tr w:rsidR="00D07A0D" w:rsidRPr="0099667A" w:rsidTr="00653076">
        <w:trPr>
          <w:trHeight w:val="60"/>
          <w:jc w:val="center"/>
        </w:trPr>
        <w:tc>
          <w:tcPr>
            <w:tcW w:w="5805" w:type="dxa"/>
          </w:tcPr>
          <w:p w:rsidR="00DE6EB4" w:rsidRPr="0099667A" w:rsidRDefault="00DE6EB4" w:rsidP="0099667A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767" w:type="dxa"/>
            <w:vAlign w:val="center"/>
          </w:tcPr>
          <w:p w:rsidR="00DE6EB4" w:rsidRPr="0099667A" w:rsidRDefault="00DE6EB4" w:rsidP="0099667A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108</w:t>
            </w:r>
          </w:p>
        </w:tc>
        <w:tc>
          <w:tcPr>
            <w:tcW w:w="1858" w:type="dxa"/>
            <w:vAlign w:val="center"/>
          </w:tcPr>
          <w:p w:rsidR="00DE6EB4" w:rsidRPr="0099667A" w:rsidRDefault="00DE6EB4" w:rsidP="0099667A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108</w:t>
            </w:r>
          </w:p>
        </w:tc>
      </w:tr>
      <w:tr w:rsidR="00D07A0D" w:rsidRPr="0099667A" w:rsidTr="00653076">
        <w:trPr>
          <w:trHeight w:val="174"/>
          <w:jc w:val="center"/>
        </w:trPr>
        <w:tc>
          <w:tcPr>
            <w:tcW w:w="5805" w:type="dxa"/>
          </w:tcPr>
          <w:p w:rsidR="00DE6EB4" w:rsidRPr="0099667A" w:rsidRDefault="00DE6EB4" w:rsidP="0099667A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99667A">
              <w:rPr>
                <w:sz w:val="22"/>
                <w:szCs w:val="22"/>
              </w:rPr>
              <w:t>обучающихся</w:t>
            </w:r>
            <w:proofErr w:type="gramEnd"/>
            <w:r w:rsidRPr="0099667A">
              <w:rPr>
                <w:sz w:val="22"/>
                <w:szCs w:val="22"/>
              </w:rPr>
              <w:t xml:space="preserve"> с преподавателем, в т.ч.</w:t>
            </w:r>
          </w:p>
        </w:tc>
        <w:tc>
          <w:tcPr>
            <w:tcW w:w="1767" w:type="dxa"/>
            <w:vAlign w:val="center"/>
          </w:tcPr>
          <w:p w:rsidR="00DE6EB4" w:rsidRPr="0099667A" w:rsidRDefault="00FA65A9" w:rsidP="0099667A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58" w:type="dxa"/>
            <w:vAlign w:val="center"/>
          </w:tcPr>
          <w:p w:rsidR="00DE6EB4" w:rsidRPr="0099667A" w:rsidRDefault="00EC4AF0" w:rsidP="0099667A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07A0D" w:rsidRPr="0099667A" w:rsidTr="00653076">
        <w:trPr>
          <w:trHeight w:val="181"/>
          <w:jc w:val="center"/>
        </w:trPr>
        <w:tc>
          <w:tcPr>
            <w:tcW w:w="5805" w:type="dxa"/>
          </w:tcPr>
          <w:p w:rsidR="00DE6EB4" w:rsidRPr="0099667A" w:rsidRDefault="00DE6EB4" w:rsidP="0099667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Аудиторные занятия, из них</w:t>
            </w:r>
          </w:p>
        </w:tc>
        <w:tc>
          <w:tcPr>
            <w:tcW w:w="1767" w:type="dxa"/>
            <w:vAlign w:val="center"/>
          </w:tcPr>
          <w:p w:rsidR="00DE6EB4" w:rsidRPr="0099667A" w:rsidRDefault="00FA65A9" w:rsidP="0099667A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58" w:type="dxa"/>
            <w:vAlign w:val="center"/>
          </w:tcPr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12</w:t>
            </w:r>
          </w:p>
        </w:tc>
      </w:tr>
      <w:tr w:rsidR="00D07A0D" w:rsidRPr="0099667A" w:rsidTr="00653076">
        <w:trPr>
          <w:trHeight w:val="181"/>
          <w:jc w:val="center"/>
        </w:trPr>
        <w:tc>
          <w:tcPr>
            <w:tcW w:w="5805" w:type="dxa"/>
          </w:tcPr>
          <w:p w:rsidR="00DE6EB4" w:rsidRPr="0099667A" w:rsidRDefault="00DE6EB4" w:rsidP="0099667A">
            <w:pPr>
              <w:widowControl/>
              <w:ind w:left="-40" w:right="-34" w:firstLine="177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лекции</w:t>
            </w:r>
          </w:p>
        </w:tc>
        <w:tc>
          <w:tcPr>
            <w:tcW w:w="1767" w:type="dxa"/>
            <w:vAlign w:val="center"/>
          </w:tcPr>
          <w:p w:rsidR="00DE6EB4" w:rsidRPr="0099667A" w:rsidRDefault="00DE6EB4" w:rsidP="0099667A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16</w:t>
            </w:r>
          </w:p>
        </w:tc>
        <w:tc>
          <w:tcPr>
            <w:tcW w:w="1858" w:type="dxa"/>
            <w:vAlign w:val="center"/>
          </w:tcPr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4</w:t>
            </w:r>
          </w:p>
        </w:tc>
      </w:tr>
      <w:tr w:rsidR="00D07A0D" w:rsidRPr="0099667A" w:rsidTr="00653076">
        <w:trPr>
          <w:trHeight w:val="256"/>
          <w:jc w:val="center"/>
        </w:trPr>
        <w:tc>
          <w:tcPr>
            <w:tcW w:w="5805" w:type="dxa"/>
          </w:tcPr>
          <w:p w:rsidR="00DE6EB4" w:rsidRPr="0099667A" w:rsidRDefault="00DE6EB4" w:rsidP="0099667A">
            <w:pPr>
              <w:widowControl/>
              <w:ind w:left="-40" w:right="-34" w:firstLine="177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767" w:type="dxa"/>
            <w:vAlign w:val="center"/>
          </w:tcPr>
          <w:p w:rsidR="00DE6EB4" w:rsidRPr="0099667A" w:rsidRDefault="00FA65A9" w:rsidP="0099667A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58" w:type="dxa"/>
            <w:vAlign w:val="center"/>
          </w:tcPr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8</w:t>
            </w:r>
          </w:p>
        </w:tc>
      </w:tr>
      <w:tr w:rsidR="00D07A0D" w:rsidRPr="0099667A" w:rsidTr="00653076">
        <w:trPr>
          <w:trHeight w:val="70"/>
          <w:jc w:val="center"/>
        </w:trPr>
        <w:tc>
          <w:tcPr>
            <w:tcW w:w="5805" w:type="dxa"/>
          </w:tcPr>
          <w:p w:rsidR="00DE6EB4" w:rsidRPr="0099667A" w:rsidRDefault="00DE6EB4" w:rsidP="0099667A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99667A">
              <w:rPr>
                <w:sz w:val="22"/>
                <w:szCs w:val="22"/>
              </w:rPr>
              <w:t>обучающихся</w:t>
            </w:r>
            <w:proofErr w:type="gramEnd"/>
            <w:r w:rsidRPr="0099667A">
              <w:rPr>
                <w:sz w:val="22"/>
                <w:szCs w:val="22"/>
              </w:rPr>
              <w:t>, в т.ч.</w:t>
            </w:r>
          </w:p>
        </w:tc>
        <w:tc>
          <w:tcPr>
            <w:tcW w:w="1767" w:type="dxa"/>
            <w:vAlign w:val="center"/>
          </w:tcPr>
          <w:p w:rsidR="00DE6EB4" w:rsidRPr="0099667A" w:rsidRDefault="00FA65A9" w:rsidP="00FA65A9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58" w:type="dxa"/>
            <w:vAlign w:val="center"/>
          </w:tcPr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87</w:t>
            </w:r>
          </w:p>
        </w:tc>
      </w:tr>
      <w:tr w:rsidR="00D07A0D" w:rsidRPr="0099667A" w:rsidTr="00653076">
        <w:trPr>
          <w:trHeight w:val="275"/>
          <w:jc w:val="center"/>
        </w:trPr>
        <w:tc>
          <w:tcPr>
            <w:tcW w:w="5805" w:type="dxa"/>
          </w:tcPr>
          <w:p w:rsidR="00DE6EB4" w:rsidRPr="0099667A" w:rsidRDefault="00DE6EB4" w:rsidP="0099667A">
            <w:pPr>
              <w:widowControl/>
              <w:tabs>
                <w:tab w:val="left" w:leader="underscore" w:pos="6734"/>
                <w:tab w:val="left" w:leader="underscore" w:pos="9774"/>
              </w:tabs>
              <w:ind w:left="151" w:right="-34" w:firstLine="14"/>
              <w:outlineLvl w:val="1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99667A">
              <w:rPr>
                <w:sz w:val="22"/>
                <w:szCs w:val="22"/>
              </w:rPr>
              <w:t>к</w:t>
            </w:r>
            <w:r w:rsidRPr="0099667A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67" w:type="dxa"/>
            <w:vAlign w:val="center"/>
          </w:tcPr>
          <w:p w:rsidR="00DE6EB4" w:rsidRPr="0099667A" w:rsidRDefault="00FA65A9" w:rsidP="00FA65A9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58" w:type="dxa"/>
            <w:vAlign w:val="center"/>
          </w:tcPr>
          <w:p w:rsidR="00DE6EB4" w:rsidRPr="0099667A" w:rsidRDefault="00D34D9F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07A0D" w:rsidRPr="0099667A" w:rsidTr="00EC4AF0">
        <w:trPr>
          <w:trHeight w:val="77"/>
          <w:jc w:val="center"/>
        </w:trPr>
        <w:tc>
          <w:tcPr>
            <w:tcW w:w="5805" w:type="dxa"/>
          </w:tcPr>
          <w:p w:rsidR="00DE6EB4" w:rsidRPr="0099667A" w:rsidRDefault="00DE6EB4" w:rsidP="00EC4AF0">
            <w:pPr>
              <w:widowControl/>
              <w:tabs>
                <w:tab w:val="left" w:leader="underscore" w:pos="6734"/>
                <w:tab w:val="left" w:leader="underscore" w:pos="9774"/>
              </w:tabs>
              <w:ind w:left="151" w:right="-34" w:firstLine="14"/>
              <w:outlineLvl w:val="1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подготовка к практическим занятиям, </w:t>
            </w:r>
            <w:r w:rsidR="00EC4AF0">
              <w:rPr>
                <w:sz w:val="22"/>
                <w:szCs w:val="22"/>
              </w:rPr>
              <w:t>з</w:t>
            </w:r>
            <w:r w:rsidRPr="0099667A">
              <w:rPr>
                <w:sz w:val="22"/>
                <w:szCs w:val="22"/>
              </w:rPr>
              <w:t>ащите рефератов</w:t>
            </w:r>
          </w:p>
        </w:tc>
        <w:tc>
          <w:tcPr>
            <w:tcW w:w="1767" w:type="dxa"/>
            <w:vAlign w:val="center"/>
          </w:tcPr>
          <w:p w:rsidR="00DE6EB4" w:rsidRPr="0099667A" w:rsidRDefault="00FA65A9" w:rsidP="0099667A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58" w:type="dxa"/>
            <w:vAlign w:val="center"/>
          </w:tcPr>
          <w:p w:rsidR="00DE6EB4" w:rsidRPr="0099667A" w:rsidRDefault="00D34D9F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D07A0D" w:rsidRPr="0099667A" w:rsidTr="00653076">
        <w:trPr>
          <w:trHeight w:val="275"/>
          <w:jc w:val="center"/>
        </w:trPr>
        <w:tc>
          <w:tcPr>
            <w:tcW w:w="5805" w:type="dxa"/>
          </w:tcPr>
          <w:p w:rsidR="00DE6EB4" w:rsidRPr="0099667A" w:rsidRDefault="00DE6EB4" w:rsidP="0099667A">
            <w:pPr>
              <w:widowControl/>
              <w:tabs>
                <w:tab w:val="left" w:leader="underscore" w:pos="6734"/>
                <w:tab w:val="left" w:leader="underscore" w:pos="9774"/>
              </w:tabs>
              <w:ind w:left="151" w:right="-34" w:firstLine="14"/>
              <w:outlineLvl w:val="1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767" w:type="dxa"/>
            <w:vAlign w:val="center"/>
          </w:tcPr>
          <w:p w:rsidR="00DE6EB4" w:rsidRPr="0099667A" w:rsidRDefault="00D34D9F" w:rsidP="0099667A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  <w:vAlign w:val="center"/>
          </w:tcPr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-</w:t>
            </w:r>
          </w:p>
        </w:tc>
      </w:tr>
      <w:tr w:rsidR="000C44C5" w:rsidRPr="0099667A" w:rsidTr="00653076">
        <w:trPr>
          <w:trHeight w:val="275"/>
          <w:jc w:val="center"/>
        </w:trPr>
        <w:tc>
          <w:tcPr>
            <w:tcW w:w="5805" w:type="dxa"/>
          </w:tcPr>
          <w:p w:rsidR="000C44C5" w:rsidRPr="0099667A" w:rsidRDefault="000C44C5" w:rsidP="0099667A">
            <w:pPr>
              <w:widowControl/>
              <w:tabs>
                <w:tab w:val="left" w:leader="underscore" w:pos="6734"/>
                <w:tab w:val="left" w:leader="underscore" w:pos="9774"/>
              </w:tabs>
              <w:ind w:left="151" w:right="-34" w:firstLine="14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курсовой работы</w:t>
            </w:r>
          </w:p>
        </w:tc>
        <w:tc>
          <w:tcPr>
            <w:tcW w:w="1767" w:type="dxa"/>
            <w:vAlign w:val="center"/>
          </w:tcPr>
          <w:p w:rsidR="000C44C5" w:rsidRDefault="000C44C5" w:rsidP="0099667A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58" w:type="dxa"/>
            <w:vAlign w:val="center"/>
          </w:tcPr>
          <w:p w:rsidR="000C44C5" w:rsidRPr="0099667A" w:rsidRDefault="000C44C5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C44C5" w:rsidRPr="0099667A" w:rsidTr="00653076">
        <w:trPr>
          <w:trHeight w:val="127"/>
          <w:jc w:val="center"/>
        </w:trPr>
        <w:tc>
          <w:tcPr>
            <w:tcW w:w="5805" w:type="dxa"/>
          </w:tcPr>
          <w:p w:rsidR="000C44C5" w:rsidRPr="0099667A" w:rsidRDefault="000C44C5" w:rsidP="0099667A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Контроль</w:t>
            </w:r>
          </w:p>
        </w:tc>
        <w:tc>
          <w:tcPr>
            <w:tcW w:w="1767" w:type="dxa"/>
            <w:vAlign w:val="center"/>
          </w:tcPr>
          <w:p w:rsidR="000C44C5" w:rsidRPr="0099667A" w:rsidRDefault="000C44C5" w:rsidP="0099667A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27</w:t>
            </w:r>
          </w:p>
        </w:tc>
        <w:tc>
          <w:tcPr>
            <w:tcW w:w="1858" w:type="dxa"/>
            <w:vAlign w:val="center"/>
          </w:tcPr>
          <w:p w:rsidR="000C44C5" w:rsidRPr="0099667A" w:rsidRDefault="000C44C5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9</w:t>
            </w:r>
          </w:p>
        </w:tc>
      </w:tr>
      <w:tr w:rsidR="000C44C5" w:rsidRPr="0099667A" w:rsidTr="00653076">
        <w:trPr>
          <w:trHeight w:val="61"/>
          <w:jc w:val="center"/>
        </w:trPr>
        <w:tc>
          <w:tcPr>
            <w:tcW w:w="5805" w:type="dxa"/>
          </w:tcPr>
          <w:p w:rsidR="000C44C5" w:rsidRPr="0099667A" w:rsidRDefault="000C44C5" w:rsidP="0099667A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67" w:type="dxa"/>
          </w:tcPr>
          <w:p w:rsidR="000C44C5" w:rsidRPr="0099667A" w:rsidRDefault="000C44C5" w:rsidP="0099667A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экзамен</w:t>
            </w:r>
          </w:p>
        </w:tc>
        <w:tc>
          <w:tcPr>
            <w:tcW w:w="1858" w:type="dxa"/>
          </w:tcPr>
          <w:p w:rsidR="000C44C5" w:rsidRPr="0099667A" w:rsidRDefault="000C44C5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экзамен</w:t>
            </w:r>
          </w:p>
        </w:tc>
      </w:tr>
    </w:tbl>
    <w:p w:rsidR="000D39A2" w:rsidRPr="0099667A" w:rsidRDefault="000D39A2" w:rsidP="0099667A">
      <w:pPr>
        <w:widowControl/>
        <w:ind w:firstLine="0"/>
        <w:jc w:val="center"/>
      </w:pPr>
    </w:p>
    <w:p w:rsidR="00DE6EB4" w:rsidRPr="0099667A" w:rsidRDefault="00DE6EB4" w:rsidP="0099667A">
      <w:pPr>
        <w:widowControl/>
        <w:ind w:firstLine="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t>4.2 Лекции</w:t>
      </w:r>
    </w:p>
    <w:p w:rsidR="000D39A2" w:rsidRPr="0099667A" w:rsidRDefault="000D39A2" w:rsidP="0099667A">
      <w:pPr>
        <w:widowControl/>
        <w:ind w:firstLine="0"/>
        <w:jc w:val="center"/>
        <w:rPr>
          <w:sz w:val="20"/>
          <w:szCs w:val="20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5445"/>
        <w:gridCol w:w="1050"/>
        <w:gridCol w:w="1022"/>
        <w:gridCol w:w="1532"/>
      </w:tblGrid>
      <w:tr w:rsidR="00D07A0D" w:rsidRPr="0099667A" w:rsidTr="00EC4AF0">
        <w:trPr>
          <w:trHeight w:val="132"/>
          <w:jc w:val="center"/>
        </w:trPr>
        <w:tc>
          <w:tcPr>
            <w:tcW w:w="423" w:type="dxa"/>
            <w:vMerge w:val="restart"/>
            <w:vAlign w:val="center"/>
          </w:tcPr>
          <w:p w:rsidR="00651E33" w:rsidRPr="0099667A" w:rsidRDefault="00651E33" w:rsidP="0099667A">
            <w:pPr>
              <w:widowControl/>
              <w:ind w:left="-73" w:right="-69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№</w:t>
            </w:r>
          </w:p>
        </w:tc>
        <w:tc>
          <w:tcPr>
            <w:tcW w:w="5445" w:type="dxa"/>
            <w:vMerge w:val="restart"/>
            <w:vAlign w:val="center"/>
          </w:tcPr>
          <w:p w:rsidR="003E75FA" w:rsidRPr="0099667A" w:rsidRDefault="00651E33" w:rsidP="0099667A">
            <w:pPr>
              <w:widowControl/>
              <w:ind w:left="-73" w:right="-69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Раздел дисциплины (модуля), темы лекций </w:t>
            </w:r>
          </w:p>
          <w:p w:rsidR="00651E33" w:rsidRPr="0099667A" w:rsidRDefault="00651E33" w:rsidP="0099667A">
            <w:pPr>
              <w:widowControl/>
              <w:ind w:left="-73" w:right="-69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и их</w:t>
            </w:r>
            <w:r w:rsidR="00B15CE2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содержание</w:t>
            </w:r>
          </w:p>
        </w:tc>
        <w:tc>
          <w:tcPr>
            <w:tcW w:w="2072" w:type="dxa"/>
            <w:gridSpan w:val="2"/>
            <w:vAlign w:val="center"/>
          </w:tcPr>
          <w:p w:rsidR="00651E33" w:rsidRPr="0099667A" w:rsidRDefault="00651E33" w:rsidP="0099667A">
            <w:pPr>
              <w:widowControl/>
              <w:ind w:left="-73" w:right="-69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532" w:type="dxa"/>
            <w:vMerge w:val="restart"/>
            <w:vAlign w:val="center"/>
          </w:tcPr>
          <w:p w:rsidR="00651E33" w:rsidRPr="0099667A" w:rsidRDefault="00651E33" w:rsidP="0099667A">
            <w:pPr>
              <w:widowControl/>
              <w:ind w:left="-73" w:right="-69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Формируемые</w:t>
            </w:r>
          </w:p>
          <w:p w:rsidR="00651E33" w:rsidRPr="0099667A" w:rsidRDefault="00651E33" w:rsidP="0099667A">
            <w:pPr>
              <w:widowControl/>
              <w:ind w:left="-73" w:right="-69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компетенции</w:t>
            </w:r>
          </w:p>
        </w:tc>
      </w:tr>
      <w:tr w:rsidR="00D07A0D" w:rsidRPr="0099667A" w:rsidTr="00EC4AF0">
        <w:trPr>
          <w:trHeight w:val="480"/>
          <w:jc w:val="center"/>
        </w:trPr>
        <w:tc>
          <w:tcPr>
            <w:tcW w:w="423" w:type="dxa"/>
            <w:vMerge/>
            <w:vAlign w:val="center"/>
          </w:tcPr>
          <w:p w:rsidR="00651E33" w:rsidRPr="0099667A" w:rsidRDefault="00651E33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45" w:type="dxa"/>
            <w:vMerge/>
            <w:vAlign w:val="center"/>
          </w:tcPr>
          <w:p w:rsidR="00651E33" w:rsidRPr="0099667A" w:rsidRDefault="00651E33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651E33" w:rsidRPr="0099667A" w:rsidRDefault="00651E33" w:rsidP="0099667A">
            <w:pPr>
              <w:pStyle w:val="14"/>
              <w:shd w:val="clear" w:color="auto" w:fill="auto"/>
              <w:spacing w:before="0" w:line="240" w:lineRule="auto"/>
              <w:ind w:left="-80" w:right="-73" w:hanging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  <w:p w:rsidR="00651E33" w:rsidRPr="0099667A" w:rsidRDefault="00651E33" w:rsidP="0099667A">
            <w:pPr>
              <w:pStyle w:val="14"/>
              <w:shd w:val="clear" w:color="auto" w:fill="auto"/>
              <w:spacing w:before="0" w:line="240" w:lineRule="auto"/>
              <w:ind w:left="-80" w:right="-73" w:hanging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форма обучения</w:t>
            </w:r>
          </w:p>
        </w:tc>
        <w:tc>
          <w:tcPr>
            <w:tcW w:w="1022" w:type="dxa"/>
            <w:vAlign w:val="center"/>
          </w:tcPr>
          <w:p w:rsidR="00651E33" w:rsidRPr="0099667A" w:rsidRDefault="00651E33" w:rsidP="0099667A">
            <w:pPr>
              <w:pStyle w:val="14"/>
              <w:shd w:val="clear" w:color="auto" w:fill="auto"/>
              <w:spacing w:before="0" w:line="240" w:lineRule="auto"/>
              <w:ind w:left="-80" w:right="-73" w:hanging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заочная форма обучения</w:t>
            </w:r>
          </w:p>
        </w:tc>
        <w:tc>
          <w:tcPr>
            <w:tcW w:w="1532" w:type="dxa"/>
            <w:vMerge/>
            <w:vAlign w:val="center"/>
          </w:tcPr>
          <w:p w:rsidR="00651E33" w:rsidRPr="0099667A" w:rsidRDefault="00651E33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07A0D" w:rsidRPr="0099667A" w:rsidTr="00EC4AF0">
        <w:trPr>
          <w:trHeight w:val="322"/>
          <w:jc w:val="center"/>
        </w:trPr>
        <w:tc>
          <w:tcPr>
            <w:tcW w:w="423" w:type="dxa"/>
            <w:vAlign w:val="center"/>
          </w:tcPr>
          <w:p w:rsidR="00DE6EB4" w:rsidRPr="0099667A" w:rsidRDefault="00DE6EB4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</w:t>
            </w:r>
          </w:p>
        </w:tc>
        <w:tc>
          <w:tcPr>
            <w:tcW w:w="5445" w:type="dxa"/>
            <w:vAlign w:val="center"/>
          </w:tcPr>
          <w:p w:rsidR="00DE6EB4" w:rsidRPr="0099667A" w:rsidRDefault="00DE6EB4" w:rsidP="00EC4AF0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Раздел 1. Общие сведения о машинах и механизмах предприятий торговли и общественного питания. </w:t>
            </w:r>
          </w:p>
          <w:p w:rsidR="00DE6EB4" w:rsidRPr="0099667A" w:rsidRDefault="00DE6EB4" w:rsidP="00EC4AF0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Тема 1. Общие сведения о машинах</w:t>
            </w:r>
            <w:r w:rsidR="000C519F" w:rsidRPr="0099667A">
              <w:rPr>
                <w:sz w:val="22"/>
                <w:szCs w:val="22"/>
              </w:rPr>
              <w:t>.</w:t>
            </w:r>
          </w:p>
          <w:p w:rsidR="00DE6EB4" w:rsidRPr="0099667A" w:rsidRDefault="00DE6EB4" w:rsidP="00EC4AF0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lastRenderedPageBreak/>
              <w:t>Детали машин. Электроприводы</w:t>
            </w:r>
          </w:p>
        </w:tc>
        <w:tc>
          <w:tcPr>
            <w:tcW w:w="1050" w:type="dxa"/>
            <w:vAlign w:val="center"/>
          </w:tcPr>
          <w:p w:rsidR="00DE6EB4" w:rsidRPr="0099667A" w:rsidRDefault="00DE6EB4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22" w:type="dxa"/>
            <w:vAlign w:val="center"/>
          </w:tcPr>
          <w:p w:rsidR="00DE6EB4" w:rsidRPr="0099667A" w:rsidRDefault="00DE6EB4" w:rsidP="00EC4AF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  <w:vAlign w:val="center"/>
          </w:tcPr>
          <w:p w:rsidR="00D379B5" w:rsidRPr="0099667A" w:rsidRDefault="00D379B5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 w:rsidR="00EC4AF0">
              <w:rPr>
                <w:sz w:val="22"/>
                <w:szCs w:val="22"/>
              </w:rPr>
              <w:t>5</w:t>
            </w:r>
            <w:r w:rsidR="000C519F" w:rsidRPr="0099667A">
              <w:rPr>
                <w:sz w:val="22"/>
                <w:szCs w:val="22"/>
              </w:rPr>
              <w:t>,</w:t>
            </w:r>
          </w:p>
          <w:p w:rsidR="00DE6EB4" w:rsidRPr="0099667A" w:rsidRDefault="00D379B5" w:rsidP="00EC4AF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</w:t>
            </w:r>
            <w:r w:rsidR="000C519F" w:rsidRPr="0099667A">
              <w:rPr>
                <w:sz w:val="22"/>
                <w:szCs w:val="22"/>
              </w:rPr>
              <w:t xml:space="preserve">, </w:t>
            </w:r>
            <w:r w:rsidR="00DE6EB4" w:rsidRPr="0099667A">
              <w:rPr>
                <w:sz w:val="22"/>
                <w:szCs w:val="22"/>
              </w:rPr>
              <w:t>ПК-</w:t>
            </w:r>
            <w:r w:rsidR="00EC4AF0">
              <w:rPr>
                <w:sz w:val="22"/>
                <w:szCs w:val="22"/>
              </w:rPr>
              <w:t>10</w:t>
            </w:r>
          </w:p>
        </w:tc>
      </w:tr>
      <w:tr w:rsidR="00EC4AF0" w:rsidRPr="0099667A" w:rsidTr="00EC4AF0">
        <w:trPr>
          <w:trHeight w:val="322"/>
          <w:jc w:val="center"/>
        </w:trPr>
        <w:tc>
          <w:tcPr>
            <w:tcW w:w="423" w:type="dxa"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445" w:type="dxa"/>
            <w:vAlign w:val="center"/>
          </w:tcPr>
          <w:p w:rsidR="00EC4AF0" w:rsidRPr="0099667A" w:rsidRDefault="00EC4AF0" w:rsidP="00EC4AF0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Раздел 2. Механическое оборудование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>Тема 2. Универсальные кухонные машины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Тема 3. Сортировочно-калибровочное оборудование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 xml:space="preserve">Тема 4. Оборудование </w:t>
            </w:r>
            <w:r w:rsidRPr="0099667A">
              <w:rPr>
                <w:sz w:val="22"/>
                <w:szCs w:val="22"/>
              </w:rPr>
              <w:t xml:space="preserve">для </w:t>
            </w:r>
            <w:r w:rsidRPr="0099667A">
              <w:rPr>
                <w:bCs/>
                <w:sz w:val="22"/>
                <w:szCs w:val="22"/>
              </w:rPr>
              <w:t xml:space="preserve">мойки </w:t>
            </w:r>
            <w:r w:rsidRPr="0099667A">
              <w:rPr>
                <w:sz w:val="22"/>
                <w:szCs w:val="22"/>
              </w:rPr>
              <w:t>овощей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>Тема 5. Посудомоечные машины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Тема 6. Очистительное оборудование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>Тема 7. Измельчительное оборудование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Тема 8. </w:t>
            </w:r>
            <w:r w:rsidRPr="0099667A">
              <w:rPr>
                <w:bCs/>
                <w:sz w:val="22"/>
                <w:szCs w:val="22"/>
              </w:rPr>
              <w:t>Режущее оборудование</w:t>
            </w:r>
          </w:p>
        </w:tc>
        <w:tc>
          <w:tcPr>
            <w:tcW w:w="1050" w:type="dxa"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vAlign w:val="center"/>
          </w:tcPr>
          <w:p w:rsidR="00EC4AF0" w:rsidRPr="0099667A" w:rsidRDefault="00EC4AF0" w:rsidP="00EC4AF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EC4AF0">
        <w:trPr>
          <w:trHeight w:val="419"/>
          <w:jc w:val="center"/>
        </w:trPr>
        <w:tc>
          <w:tcPr>
            <w:tcW w:w="423" w:type="dxa"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3</w:t>
            </w:r>
          </w:p>
        </w:tc>
        <w:tc>
          <w:tcPr>
            <w:tcW w:w="5445" w:type="dxa"/>
            <w:vAlign w:val="center"/>
          </w:tcPr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bCs/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>Раздел 3. Тепловое оборудование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>Тема 1. Общие сведения о тепловых аппаратах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Тема 2. Виды и способы тепловой обработки продуктов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>Тема 3. Общие принципы устройства тепловых аппар</w:t>
            </w:r>
            <w:r w:rsidRPr="0099667A">
              <w:rPr>
                <w:bCs/>
                <w:sz w:val="22"/>
                <w:szCs w:val="22"/>
              </w:rPr>
              <w:t>а</w:t>
            </w:r>
            <w:r w:rsidRPr="0099667A">
              <w:rPr>
                <w:bCs/>
                <w:sz w:val="22"/>
                <w:szCs w:val="22"/>
              </w:rPr>
              <w:t>тов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bCs/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>Тема 4. Теплогенерирующие устройства тепловых а</w:t>
            </w:r>
            <w:r w:rsidRPr="0099667A">
              <w:rPr>
                <w:bCs/>
                <w:sz w:val="22"/>
                <w:szCs w:val="22"/>
              </w:rPr>
              <w:t>п</w:t>
            </w:r>
            <w:r w:rsidRPr="0099667A">
              <w:rPr>
                <w:bCs/>
                <w:sz w:val="22"/>
                <w:szCs w:val="22"/>
              </w:rPr>
              <w:t>паратов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>Тема 5. Тепловой расчёт аппарата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Тема 6. Пищеварочное оборудование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Тема 7. Жарочно-пекарное оборудование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>Тема 8. Универсальные тепловые аппараты (плиты)</w:t>
            </w:r>
          </w:p>
        </w:tc>
        <w:tc>
          <w:tcPr>
            <w:tcW w:w="1050" w:type="dxa"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vAlign w:val="center"/>
          </w:tcPr>
          <w:p w:rsidR="00EC4AF0" w:rsidRPr="0099667A" w:rsidRDefault="00EC4AF0" w:rsidP="00EC4AF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EC4AF0">
        <w:trPr>
          <w:trHeight w:val="419"/>
          <w:jc w:val="center"/>
        </w:trPr>
        <w:tc>
          <w:tcPr>
            <w:tcW w:w="423" w:type="dxa"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4</w:t>
            </w:r>
          </w:p>
        </w:tc>
        <w:tc>
          <w:tcPr>
            <w:tcW w:w="5445" w:type="dxa"/>
            <w:vAlign w:val="center"/>
          </w:tcPr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bCs/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>Раздел 4. Торгово-технологическое оборудование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>Тема 1. Общие сведения о торгово-технологическом оборудовании</w:t>
            </w:r>
            <w:r w:rsidRPr="0099667A">
              <w:rPr>
                <w:sz w:val="22"/>
                <w:szCs w:val="22"/>
              </w:rPr>
              <w:t xml:space="preserve">. 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>Тема 2. Подъёмно-транспортное оборудование</w:t>
            </w:r>
            <w:r w:rsidRPr="0099667A">
              <w:rPr>
                <w:sz w:val="22"/>
                <w:szCs w:val="22"/>
              </w:rPr>
              <w:t xml:space="preserve">. 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Тема 3. Приборы и оборудование для измерения кол</w:t>
            </w:r>
            <w:r w:rsidRPr="0099667A">
              <w:rPr>
                <w:sz w:val="22"/>
                <w:szCs w:val="22"/>
              </w:rPr>
              <w:t>и</w:t>
            </w:r>
            <w:r w:rsidRPr="0099667A">
              <w:rPr>
                <w:sz w:val="22"/>
                <w:szCs w:val="22"/>
              </w:rPr>
              <w:t xml:space="preserve">чества и качества товара. 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Тема 4. Оборудование для расчёта с покупателями. 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Тема 5. Упаковочное оборудование и механизирова</w:t>
            </w:r>
            <w:r w:rsidRPr="0099667A">
              <w:rPr>
                <w:sz w:val="22"/>
                <w:szCs w:val="22"/>
              </w:rPr>
              <w:t>н</w:t>
            </w:r>
            <w:r w:rsidRPr="0099667A">
              <w:rPr>
                <w:sz w:val="22"/>
                <w:szCs w:val="22"/>
              </w:rPr>
              <w:t xml:space="preserve">ные линии обработки продуктов. 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Тема 6. Оборудование для комплектации и раздачи обедов. </w:t>
            </w:r>
          </w:p>
          <w:p w:rsidR="00EC4AF0" w:rsidRPr="0099667A" w:rsidRDefault="00EC4AF0" w:rsidP="00EC4AF0">
            <w:pPr>
              <w:widowControl/>
              <w:shd w:val="clear" w:color="auto" w:fill="FFFFFF"/>
              <w:tabs>
                <w:tab w:val="left" w:pos="702"/>
              </w:tabs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Тема 7. Обслуживание и ремонт оборудования. Эк</w:t>
            </w:r>
            <w:r w:rsidRPr="0099667A">
              <w:rPr>
                <w:sz w:val="22"/>
                <w:szCs w:val="22"/>
              </w:rPr>
              <w:t>с</w:t>
            </w:r>
            <w:r w:rsidRPr="0099667A">
              <w:rPr>
                <w:sz w:val="22"/>
                <w:szCs w:val="22"/>
              </w:rPr>
              <w:t xml:space="preserve">плуатация и надёжность оборудования. </w:t>
            </w:r>
          </w:p>
        </w:tc>
        <w:tc>
          <w:tcPr>
            <w:tcW w:w="1050" w:type="dxa"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DE6EB4" w:rsidRPr="0099667A" w:rsidTr="00EC4AF0">
        <w:trPr>
          <w:trHeight w:val="145"/>
          <w:jc w:val="center"/>
        </w:trPr>
        <w:tc>
          <w:tcPr>
            <w:tcW w:w="423" w:type="dxa"/>
            <w:vAlign w:val="center"/>
          </w:tcPr>
          <w:p w:rsidR="00DE6EB4" w:rsidRPr="0099667A" w:rsidRDefault="00DE6EB4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45" w:type="dxa"/>
            <w:vAlign w:val="center"/>
          </w:tcPr>
          <w:p w:rsidR="00DE6EB4" w:rsidRPr="0099667A" w:rsidRDefault="00DE6EB4" w:rsidP="0099667A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ИТОГО</w:t>
            </w:r>
          </w:p>
        </w:tc>
        <w:tc>
          <w:tcPr>
            <w:tcW w:w="1050" w:type="dxa"/>
            <w:vAlign w:val="center"/>
          </w:tcPr>
          <w:p w:rsidR="00DE6EB4" w:rsidRPr="0099667A" w:rsidRDefault="00DE6EB4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16</w:t>
            </w:r>
          </w:p>
        </w:tc>
        <w:tc>
          <w:tcPr>
            <w:tcW w:w="1022" w:type="dxa"/>
          </w:tcPr>
          <w:p w:rsidR="00DE6EB4" w:rsidRPr="0099667A" w:rsidRDefault="00DE6EB4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4</w:t>
            </w:r>
          </w:p>
        </w:tc>
        <w:tc>
          <w:tcPr>
            <w:tcW w:w="1532" w:type="dxa"/>
            <w:vAlign w:val="center"/>
          </w:tcPr>
          <w:p w:rsidR="00DE6EB4" w:rsidRPr="0099667A" w:rsidRDefault="00DE6EB4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-</w:t>
            </w:r>
          </w:p>
        </w:tc>
      </w:tr>
    </w:tbl>
    <w:p w:rsidR="003E75FA" w:rsidRPr="0099667A" w:rsidRDefault="003E75FA" w:rsidP="0099667A">
      <w:pPr>
        <w:widowControl/>
        <w:ind w:firstLine="0"/>
        <w:jc w:val="center"/>
      </w:pPr>
    </w:p>
    <w:p w:rsidR="00DE6EB4" w:rsidRPr="0099667A" w:rsidRDefault="00DE6EB4" w:rsidP="0099667A">
      <w:pPr>
        <w:widowControl/>
        <w:ind w:firstLine="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t>4.</w:t>
      </w:r>
      <w:r w:rsidR="00651E33" w:rsidRPr="0099667A">
        <w:rPr>
          <w:b/>
          <w:sz w:val="28"/>
          <w:szCs w:val="28"/>
        </w:rPr>
        <w:t>3</w:t>
      </w:r>
      <w:r w:rsidRPr="0099667A">
        <w:rPr>
          <w:b/>
          <w:sz w:val="28"/>
          <w:szCs w:val="28"/>
        </w:rPr>
        <w:t xml:space="preserve"> Практические занятия</w:t>
      </w:r>
    </w:p>
    <w:p w:rsidR="00DE6EB4" w:rsidRPr="0099667A" w:rsidRDefault="00DE6EB4" w:rsidP="0099667A">
      <w:pPr>
        <w:widowControl/>
        <w:ind w:firstLine="0"/>
        <w:jc w:val="center"/>
        <w:rPr>
          <w:sz w:val="20"/>
          <w:szCs w:val="20"/>
        </w:rPr>
      </w:pP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5207"/>
        <w:gridCol w:w="1043"/>
        <w:gridCol w:w="1043"/>
        <w:gridCol w:w="1590"/>
      </w:tblGrid>
      <w:tr w:rsidR="00D07A0D" w:rsidRPr="0099667A" w:rsidTr="00653076">
        <w:trPr>
          <w:trHeight w:val="149"/>
          <w:jc w:val="center"/>
        </w:trPr>
        <w:tc>
          <w:tcPr>
            <w:tcW w:w="508" w:type="dxa"/>
            <w:vMerge w:val="restart"/>
            <w:vAlign w:val="center"/>
          </w:tcPr>
          <w:p w:rsidR="00651E33" w:rsidRPr="0099667A" w:rsidRDefault="00651E33" w:rsidP="0099667A">
            <w:pPr>
              <w:widowControl/>
              <w:ind w:left="-104" w:right="-80" w:firstLine="14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№</w:t>
            </w:r>
          </w:p>
        </w:tc>
        <w:tc>
          <w:tcPr>
            <w:tcW w:w="5207" w:type="dxa"/>
            <w:vMerge w:val="restart"/>
            <w:vAlign w:val="center"/>
          </w:tcPr>
          <w:p w:rsidR="00651E33" w:rsidRPr="0099667A" w:rsidRDefault="00651E33" w:rsidP="0099667A">
            <w:pPr>
              <w:widowControl/>
              <w:ind w:left="-104" w:right="-80" w:firstLine="14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086" w:type="dxa"/>
            <w:gridSpan w:val="2"/>
            <w:vAlign w:val="center"/>
          </w:tcPr>
          <w:p w:rsidR="00651E33" w:rsidRPr="0099667A" w:rsidRDefault="00651E33" w:rsidP="0099667A">
            <w:pPr>
              <w:widowControl/>
              <w:ind w:left="-104" w:right="-80" w:firstLine="14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590" w:type="dxa"/>
            <w:vMerge w:val="restart"/>
            <w:vAlign w:val="center"/>
          </w:tcPr>
          <w:p w:rsidR="003E75FA" w:rsidRPr="0099667A" w:rsidRDefault="00651E33" w:rsidP="0099667A">
            <w:pPr>
              <w:widowControl/>
              <w:ind w:left="-104" w:right="-80" w:firstLine="14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Формируемые</w:t>
            </w:r>
          </w:p>
          <w:p w:rsidR="00651E33" w:rsidRPr="0099667A" w:rsidRDefault="00651E33" w:rsidP="0099667A">
            <w:pPr>
              <w:widowControl/>
              <w:ind w:left="-104" w:right="-80" w:firstLine="14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компетенции</w:t>
            </w:r>
          </w:p>
        </w:tc>
      </w:tr>
      <w:tr w:rsidR="00D07A0D" w:rsidRPr="0099667A" w:rsidTr="003E75FA">
        <w:trPr>
          <w:trHeight w:val="352"/>
          <w:jc w:val="center"/>
        </w:trPr>
        <w:tc>
          <w:tcPr>
            <w:tcW w:w="508" w:type="dxa"/>
            <w:vMerge/>
            <w:vAlign w:val="center"/>
          </w:tcPr>
          <w:p w:rsidR="003E75FA" w:rsidRPr="0099667A" w:rsidRDefault="003E75FA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07" w:type="dxa"/>
            <w:vMerge/>
            <w:vAlign w:val="center"/>
          </w:tcPr>
          <w:p w:rsidR="003E75FA" w:rsidRPr="0099667A" w:rsidRDefault="003E75FA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vAlign w:val="center"/>
          </w:tcPr>
          <w:p w:rsidR="003E75FA" w:rsidRPr="0099667A" w:rsidRDefault="003E75FA" w:rsidP="0099667A">
            <w:pPr>
              <w:pStyle w:val="14"/>
              <w:shd w:val="clear" w:color="auto" w:fill="auto"/>
              <w:spacing w:before="0" w:line="240" w:lineRule="auto"/>
              <w:ind w:left="-80" w:right="-73" w:hanging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  <w:p w:rsidR="003E75FA" w:rsidRPr="0099667A" w:rsidRDefault="003E75FA" w:rsidP="0099667A">
            <w:pPr>
              <w:pStyle w:val="14"/>
              <w:shd w:val="clear" w:color="auto" w:fill="auto"/>
              <w:spacing w:before="0" w:line="240" w:lineRule="auto"/>
              <w:ind w:left="-80" w:right="-73" w:hanging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</w:p>
          <w:p w:rsidR="003E75FA" w:rsidRPr="0099667A" w:rsidRDefault="003E75FA" w:rsidP="0099667A">
            <w:pPr>
              <w:pStyle w:val="14"/>
              <w:shd w:val="clear" w:color="auto" w:fill="auto"/>
              <w:spacing w:before="0" w:line="240" w:lineRule="auto"/>
              <w:ind w:left="-80" w:right="-73" w:hanging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обучения</w:t>
            </w:r>
          </w:p>
        </w:tc>
        <w:tc>
          <w:tcPr>
            <w:tcW w:w="1043" w:type="dxa"/>
            <w:vAlign w:val="center"/>
          </w:tcPr>
          <w:p w:rsidR="003E75FA" w:rsidRPr="0099667A" w:rsidRDefault="003E75FA" w:rsidP="0099667A">
            <w:pPr>
              <w:pStyle w:val="14"/>
              <w:shd w:val="clear" w:color="auto" w:fill="auto"/>
              <w:spacing w:before="0" w:line="240" w:lineRule="auto"/>
              <w:ind w:left="-80" w:right="-73" w:hanging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 xml:space="preserve">заочная </w:t>
            </w:r>
          </w:p>
          <w:p w:rsidR="003E75FA" w:rsidRPr="0099667A" w:rsidRDefault="003E75FA" w:rsidP="0099667A">
            <w:pPr>
              <w:pStyle w:val="14"/>
              <w:shd w:val="clear" w:color="auto" w:fill="auto"/>
              <w:spacing w:before="0" w:line="240" w:lineRule="auto"/>
              <w:ind w:left="-80" w:right="-73" w:hanging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</w:p>
          <w:p w:rsidR="003E75FA" w:rsidRPr="0099667A" w:rsidRDefault="003E75FA" w:rsidP="0099667A">
            <w:pPr>
              <w:pStyle w:val="14"/>
              <w:shd w:val="clear" w:color="auto" w:fill="auto"/>
              <w:spacing w:before="0" w:line="240" w:lineRule="auto"/>
              <w:ind w:left="-80" w:right="-73" w:hanging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обучения</w:t>
            </w:r>
          </w:p>
        </w:tc>
        <w:tc>
          <w:tcPr>
            <w:tcW w:w="1590" w:type="dxa"/>
            <w:vMerge/>
          </w:tcPr>
          <w:p w:rsidR="003E75FA" w:rsidRPr="0099667A" w:rsidRDefault="003E75FA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C4AF0" w:rsidRPr="0099667A" w:rsidTr="00216920">
        <w:trPr>
          <w:trHeight w:val="339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pStyle w:val="21"/>
              <w:tabs>
                <w:tab w:val="right" w:pos="0"/>
                <w:tab w:val="left" w:pos="8931"/>
              </w:tabs>
              <w:ind w:left="-40" w:right="-34"/>
              <w:jc w:val="both"/>
              <w:rPr>
                <w:bCs/>
                <w:szCs w:val="22"/>
              </w:rPr>
            </w:pPr>
            <w:r w:rsidRPr="0099667A">
              <w:rPr>
                <w:bCs/>
                <w:szCs w:val="22"/>
              </w:rPr>
              <w:t>Основные типы универсальных кухонных машин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043" w:type="dxa"/>
            <w:vMerge w:val="restart"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216920">
        <w:trPr>
          <w:trHeight w:val="359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pStyle w:val="21"/>
              <w:tabs>
                <w:tab w:val="right" w:pos="0"/>
                <w:tab w:val="left" w:pos="8931"/>
              </w:tabs>
              <w:ind w:left="-40" w:right="-34"/>
              <w:jc w:val="both"/>
              <w:rPr>
                <w:bCs/>
                <w:szCs w:val="22"/>
              </w:rPr>
            </w:pPr>
            <w:r w:rsidRPr="0099667A">
              <w:rPr>
                <w:szCs w:val="22"/>
              </w:rPr>
              <w:t xml:space="preserve">Испытания посудомоечных машин непрерывного и периодического действия. 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3" w:type="dxa"/>
            <w:vMerge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216920">
        <w:trPr>
          <w:trHeight w:val="345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Испытания овощерезательных машин для нарезки сырых овощей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3" w:type="dxa"/>
            <w:vMerge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216920">
        <w:trPr>
          <w:trHeight w:val="345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Испытания </w:t>
            </w:r>
            <w:proofErr w:type="spellStart"/>
            <w:r w:rsidRPr="0099667A">
              <w:rPr>
                <w:sz w:val="22"/>
                <w:szCs w:val="22"/>
              </w:rPr>
              <w:t>картофелеочистительных</w:t>
            </w:r>
            <w:proofErr w:type="spellEnd"/>
            <w:r w:rsidRPr="0099667A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3" w:type="dxa"/>
            <w:vMerge w:val="restart"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216920">
        <w:trPr>
          <w:trHeight w:val="345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Испытание машин для измельчения мяса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3" w:type="dxa"/>
            <w:vMerge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216920">
        <w:trPr>
          <w:trHeight w:val="345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Исследование </w:t>
            </w:r>
            <w:proofErr w:type="spellStart"/>
            <w:r w:rsidRPr="0099667A">
              <w:rPr>
                <w:sz w:val="22"/>
                <w:szCs w:val="22"/>
              </w:rPr>
              <w:t>взбивальной</w:t>
            </w:r>
            <w:proofErr w:type="spellEnd"/>
            <w:r w:rsidRPr="0099667A">
              <w:rPr>
                <w:sz w:val="22"/>
                <w:szCs w:val="22"/>
              </w:rPr>
              <w:t xml:space="preserve"> машины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3" w:type="dxa"/>
            <w:vMerge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216920">
        <w:trPr>
          <w:trHeight w:val="345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Испытания котлетоформовочных машин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3" w:type="dxa"/>
            <w:vMerge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FA65A9">
        <w:trPr>
          <w:trHeight w:val="70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3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Определение теплотехнических показателей эле</w:t>
            </w:r>
            <w:r w:rsidRPr="0099667A">
              <w:rPr>
                <w:sz w:val="22"/>
                <w:szCs w:val="22"/>
              </w:rPr>
              <w:t>к</w:t>
            </w:r>
            <w:r w:rsidRPr="0099667A">
              <w:rPr>
                <w:sz w:val="22"/>
                <w:szCs w:val="22"/>
              </w:rPr>
              <w:lastRenderedPageBreak/>
              <w:t>трических плит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43" w:type="dxa"/>
            <w:vMerge w:val="restart"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lastRenderedPageBreak/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216920">
        <w:trPr>
          <w:trHeight w:val="345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Испытания пищеварочных котлов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3" w:type="dxa"/>
            <w:vMerge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216920">
        <w:trPr>
          <w:trHeight w:val="345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3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Изучение конструкций жарочных аппаратов непр</w:t>
            </w:r>
            <w:r w:rsidRPr="0099667A">
              <w:rPr>
                <w:sz w:val="22"/>
                <w:szCs w:val="22"/>
              </w:rPr>
              <w:t>е</w:t>
            </w:r>
            <w:r w:rsidRPr="0099667A">
              <w:rPr>
                <w:sz w:val="22"/>
                <w:szCs w:val="22"/>
              </w:rPr>
              <w:t>рывного действия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3" w:type="dxa"/>
            <w:vMerge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216920">
        <w:trPr>
          <w:trHeight w:val="345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3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>Электрические жарочные и пекарные котлы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043" w:type="dxa"/>
            <w:vMerge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216920">
        <w:trPr>
          <w:trHeight w:val="345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3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Аппараты инфракрасного нагрева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3" w:type="dxa"/>
            <w:vMerge w:val="restart"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216920">
        <w:trPr>
          <w:trHeight w:val="247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3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Изучение устройства электрических нагревателей. Расчет </w:t>
            </w:r>
            <w:proofErr w:type="spellStart"/>
            <w:r w:rsidRPr="0099667A">
              <w:rPr>
                <w:sz w:val="22"/>
                <w:szCs w:val="22"/>
              </w:rPr>
              <w:t>ТЭН-ов</w:t>
            </w:r>
            <w:proofErr w:type="spellEnd"/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3" w:type="dxa"/>
            <w:vMerge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216920">
        <w:trPr>
          <w:trHeight w:val="345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4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Изучение рычажных платформенных весов.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3" w:type="dxa"/>
            <w:vMerge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216920">
        <w:trPr>
          <w:trHeight w:val="345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4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Изучение </w:t>
            </w:r>
            <w:proofErr w:type="spellStart"/>
            <w:r w:rsidRPr="0099667A">
              <w:rPr>
                <w:sz w:val="22"/>
                <w:szCs w:val="22"/>
              </w:rPr>
              <w:t>весоизмерительного</w:t>
            </w:r>
            <w:proofErr w:type="spellEnd"/>
            <w:r w:rsidRPr="0099667A">
              <w:rPr>
                <w:sz w:val="22"/>
                <w:szCs w:val="22"/>
              </w:rPr>
              <w:t xml:space="preserve"> оборудования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3" w:type="dxa"/>
            <w:vMerge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216920">
        <w:trPr>
          <w:trHeight w:val="345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4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Изучение контрольно-кассовых машин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3" w:type="dxa"/>
            <w:vMerge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EC4AF0" w:rsidRPr="0099667A" w:rsidTr="00216920">
        <w:trPr>
          <w:trHeight w:val="345"/>
          <w:jc w:val="center"/>
        </w:trPr>
        <w:tc>
          <w:tcPr>
            <w:tcW w:w="508" w:type="dxa"/>
            <w:vAlign w:val="center"/>
          </w:tcPr>
          <w:p w:rsidR="00EC4AF0" w:rsidRPr="0099667A" w:rsidRDefault="00EC4AF0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4</w:t>
            </w:r>
          </w:p>
        </w:tc>
        <w:tc>
          <w:tcPr>
            <w:tcW w:w="5207" w:type="dxa"/>
            <w:vAlign w:val="center"/>
          </w:tcPr>
          <w:p w:rsidR="00EC4AF0" w:rsidRPr="0099667A" w:rsidRDefault="00EC4AF0" w:rsidP="0099667A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>Оборудование для производства творога и других молочных продуктов.</w:t>
            </w:r>
          </w:p>
        </w:tc>
        <w:tc>
          <w:tcPr>
            <w:tcW w:w="1043" w:type="dxa"/>
            <w:vAlign w:val="center"/>
          </w:tcPr>
          <w:p w:rsidR="00EC4AF0" w:rsidRPr="0099667A" w:rsidRDefault="00FA65A9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3" w:type="dxa"/>
            <w:vMerge/>
            <w:vAlign w:val="center"/>
          </w:tcPr>
          <w:p w:rsidR="00EC4AF0" w:rsidRPr="0099667A" w:rsidRDefault="00EC4AF0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EC4AF0" w:rsidRPr="0099667A" w:rsidRDefault="00EC4AF0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</w:tr>
      <w:tr w:rsidR="00651E33" w:rsidRPr="0099667A" w:rsidTr="003E75FA">
        <w:trPr>
          <w:trHeight w:val="228"/>
          <w:jc w:val="center"/>
        </w:trPr>
        <w:tc>
          <w:tcPr>
            <w:tcW w:w="508" w:type="dxa"/>
            <w:vAlign w:val="center"/>
          </w:tcPr>
          <w:p w:rsidR="00651E33" w:rsidRPr="0099667A" w:rsidRDefault="00651E33" w:rsidP="0099667A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07" w:type="dxa"/>
            <w:vAlign w:val="center"/>
          </w:tcPr>
          <w:p w:rsidR="00651E33" w:rsidRPr="0099667A" w:rsidRDefault="003E75FA" w:rsidP="0099667A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</w:rPr>
            </w:pPr>
            <w:r w:rsidRPr="0099667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043" w:type="dxa"/>
            <w:vAlign w:val="center"/>
          </w:tcPr>
          <w:p w:rsidR="00651E33" w:rsidRPr="0099667A" w:rsidRDefault="00FA65A9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3" w:type="dxa"/>
            <w:vAlign w:val="center"/>
          </w:tcPr>
          <w:p w:rsidR="00651E33" w:rsidRPr="0099667A" w:rsidRDefault="00651E33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</w:tcPr>
          <w:p w:rsidR="00651E33" w:rsidRPr="0099667A" w:rsidRDefault="00651E33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651E33" w:rsidRPr="0099667A" w:rsidRDefault="00651E33" w:rsidP="0099667A">
      <w:pPr>
        <w:widowControl/>
        <w:ind w:firstLine="0"/>
        <w:jc w:val="center"/>
      </w:pPr>
    </w:p>
    <w:p w:rsidR="00651E33" w:rsidRPr="0099667A" w:rsidRDefault="00651E33" w:rsidP="0099667A">
      <w:pPr>
        <w:widowControl/>
        <w:ind w:firstLine="0"/>
        <w:jc w:val="center"/>
      </w:pPr>
      <w:r w:rsidRPr="000C44C5">
        <w:rPr>
          <w:b/>
          <w:sz w:val="28"/>
          <w:szCs w:val="28"/>
        </w:rPr>
        <w:t>4.4 Лабораторные работы</w:t>
      </w:r>
      <w:r w:rsidRPr="0099667A">
        <w:rPr>
          <w:b/>
        </w:rPr>
        <w:t xml:space="preserve"> </w:t>
      </w:r>
      <w:r w:rsidR="00FE77CF" w:rsidRPr="0099667A">
        <w:rPr>
          <w:b/>
        </w:rPr>
        <w:t>–</w:t>
      </w:r>
      <w:r w:rsidR="000C44C5">
        <w:rPr>
          <w:b/>
        </w:rPr>
        <w:t xml:space="preserve"> </w:t>
      </w:r>
      <w:r w:rsidRPr="0099667A">
        <w:t>не предусмотрены</w:t>
      </w:r>
    </w:p>
    <w:p w:rsidR="003E75FA" w:rsidRPr="0099667A" w:rsidRDefault="003E75FA" w:rsidP="0099667A">
      <w:pPr>
        <w:widowControl/>
        <w:ind w:firstLine="0"/>
        <w:jc w:val="center"/>
      </w:pPr>
    </w:p>
    <w:p w:rsidR="00DE6EB4" w:rsidRPr="000C44C5" w:rsidRDefault="00DE6EB4" w:rsidP="0099667A">
      <w:pPr>
        <w:widowControl/>
        <w:ind w:firstLine="0"/>
        <w:jc w:val="center"/>
        <w:rPr>
          <w:b/>
          <w:sz w:val="28"/>
          <w:szCs w:val="28"/>
        </w:rPr>
      </w:pPr>
      <w:r w:rsidRPr="000C44C5">
        <w:rPr>
          <w:b/>
          <w:sz w:val="28"/>
          <w:szCs w:val="28"/>
        </w:rPr>
        <w:t xml:space="preserve">4.5 Самостоятельная работа </w:t>
      </w:r>
      <w:proofErr w:type="gramStart"/>
      <w:r w:rsidRPr="000C44C5">
        <w:rPr>
          <w:b/>
          <w:sz w:val="28"/>
          <w:szCs w:val="28"/>
        </w:rPr>
        <w:t>обучающ</w:t>
      </w:r>
      <w:r w:rsidR="00651E33" w:rsidRPr="000C44C5">
        <w:rPr>
          <w:b/>
          <w:sz w:val="28"/>
          <w:szCs w:val="28"/>
        </w:rPr>
        <w:t>их</w:t>
      </w:r>
      <w:r w:rsidRPr="000C44C5">
        <w:rPr>
          <w:b/>
          <w:sz w:val="28"/>
          <w:szCs w:val="28"/>
        </w:rPr>
        <w:t>ся</w:t>
      </w:r>
      <w:proofErr w:type="gramEnd"/>
    </w:p>
    <w:p w:rsidR="00653076" w:rsidRPr="0099667A" w:rsidRDefault="00653076" w:rsidP="0099667A">
      <w:pPr>
        <w:widowControl/>
        <w:ind w:firstLine="0"/>
        <w:jc w:val="center"/>
        <w:rPr>
          <w:sz w:val="20"/>
          <w:szCs w:val="20"/>
        </w:rPr>
      </w:pPr>
    </w:p>
    <w:tbl>
      <w:tblPr>
        <w:tblStyle w:val="a4"/>
        <w:tblW w:w="0" w:type="auto"/>
        <w:tblInd w:w="80" w:type="dxa"/>
        <w:tblLook w:val="04A0"/>
      </w:tblPr>
      <w:tblGrid>
        <w:gridCol w:w="1330"/>
        <w:gridCol w:w="6145"/>
        <w:gridCol w:w="973"/>
        <w:gridCol w:w="973"/>
      </w:tblGrid>
      <w:tr w:rsidR="00D07A0D" w:rsidRPr="0099667A" w:rsidTr="00951722">
        <w:tc>
          <w:tcPr>
            <w:tcW w:w="1330" w:type="dxa"/>
            <w:vMerge w:val="restart"/>
            <w:vAlign w:val="center"/>
          </w:tcPr>
          <w:p w:rsidR="00951722" w:rsidRPr="0099667A" w:rsidRDefault="00951722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84" w:right="-108" w:firstLine="2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9667A">
              <w:rPr>
                <w:sz w:val="22"/>
                <w:szCs w:val="22"/>
                <w:lang w:eastAsia="en-US"/>
              </w:rPr>
              <w:t xml:space="preserve">Раздел </w:t>
            </w:r>
          </w:p>
          <w:p w:rsidR="00951722" w:rsidRPr="0099667A" w:rsidRDefault="00951722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84" w:right="-108" w:firstLine="2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9667A">
              <w:rPr>
                <w:sz w:val="22"/>
                <w:szCs w:val="22"/>
                <w:lang w:eastAsia="en-US"/>
              </w:rPr>
              <w:t xml:space="preserve">дисциплины </w:t>
            </w:r>
          </w:p>
          <w:p w:rsidR="00951722" w:rsidRPr="0099667A" w:rsidRDefault="00951722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84" w:right="-108" w:firstLine="2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9667A">
              <w:rPr>
                <w:sz w:val="22"/>
                <w:szCs w:val="22"/>
                <w:lang w:eastAsia="en-US"/>
              </w:rPr>
              <w:t>(тема)</w:t>
            </w:r>
          </w:p>
        </w:tc>
        <w:tc>
          <w:tcPr>
            <w:tcW w:w="6145" w:type="dxa"/>
            <w:vMerge w:val="restart"/>
            <w:vAlign w:val="center"/>
          </w:tcPr>
          <w:p w:rsidR="00951722" w:rsidRPr="0099667A" w:rsidRDefault="00951722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70" w:right="-76" w:firstLine="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9667A">
              <w:rPr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1946" w:type="dxa"/>
            <w:gridSpan w:val="2"/>
            <w:vAlign w:val="center"/>
          </w:tcPr>
          <w:p w:rsidR="00951722" w:rsidRPr="0099667A" w:rsidRDefault="00951722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70" w:right="-76" w:firstLine="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9667A">
              <w:rPr>
                <w:sz w:val="22"/>
                <w:szCs w:val="22"/>
                <w:lang w:eastAsia="en-US"/>
              </w:rPr>
              <w:t>Объем акад. часов</w:t>
            </w:r>
          </w:p>
        </w:tc>
      </w:tr>
      <w:tr w:rsidR="00D07A0D" w:rsidRPr="0099667A" w:rsidTr="00951722">
        <w:tc>
          <w:tcPr>
            <w:tcW w:w="1330" w:type="dxa"/>
            <w:vMerge/>
            <w:vAlign w:val="center"/>
          </w:tcPr>
          <w:p w:rsidR="00951722" w:rsidRPr="0099667A" w:rsidRDefault="00951722" w:rsidP="0099667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45" w:type="dxa"/>
            <w:vMerge/>
            <w:vAlign w:val="center"/>
          </w:tcPr>
          <w:p w:rsidR="00951722" w:rsidRPr="0099667A" w:rsidRDefault="00951722" w:rsidP="0099667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:rsidR="00951722" w:rsidRPr="0099667A" w:rsidRDefault="00951722" w:rsidP="0099667A">
            <w:pPr>
              <w:pStyle w:val="14"/>
              <w:shd w:val="clear" w:color="auto" w:fill="auto"/>
              <w:spacing w:before="0" w:line="240" w:lineRule="auto"/>
              <w:ind w:left="-80" w:right="-73" w:hanging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  <w:p w:rsidR="00951722" w:rsidRPr="0099667A" w:rsidRDefault="00951722" w:rsidP="0099667A">
            <w:pPr>
              <w:pStyle w:val="14"/>
              <w:shd w:val="clear" w:color="auto" w:fill="auto"/>
              <w:spacing w:before="0" w:line="240" w:lineRule="auto"/>
              <w:ind w:left="-80" w:right="-73" w:hanging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</w:p>
          <w:p w:rsidR="00951722" w:rsidRPr="0099667A" w:rsidRDefault="00951722" w:rsidP="0099667A">
            <w:pPr>
              <w:pStyle w:val="14"/>
              <w:shd w:val="clear" w:color="auto" w:fill="auto"/>
              <w:spacing w:before="0" w:line="240" w:lineRule="auto"/>
              <w:ind w:left="-80" w:right="-73" w:hanging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обучения</w:t>
            </w:r>
          </w:p>
        </w:tc>
        <w:tc>
          <w:tcPr>
            <w:tcW w:w="973" w:type="dxa"/>
            <w:vAlign w:val="center"/>
          </w:tcPr>
          <w:p w:rsidR="00951722" w:rsidRPr="0099667A" w:rsidRDefault="00951722" w:rsidP="0099667A">
            <w:pPr>
              <w:pStyle w:val="14"/>
              <w:shd w:val="clear" w:color="auto" w:fill="auto"/>
              <w:spacing w:before="0" w:line="240" w:lineRule="auto"/>
              <w:ind w:left="-80" w:right="-73" w:hanging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 xml:space="preserve">заочная </w:t>
            </w:r>
          </w:p>
          <w:p w:rsidR="00951722" w:rsidRPr="0099667A" w:rsidRDefault="00951722" w:rsidP="0099667A">
            <w:pPr>
              <w:pStyle w:val="14"/>
              <w:shd w:val="clear" w:color="auto" w:fill="auto"/>
              <w:spacing w:before="0" w:line="240" w:lineRule="auto"/>
              <w:ind w:left="-80" w:right="-73" w:hanging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</w:p>
          <w:p w:rsidR="00951722" w:rsidRPr="0099667A" w:rsidRDefault="00951722" w:rsidP="0099667A">
            <w:pPr>
              <w:pStyle w:val="14"/>
              <w:shd w:val="clear" w:color="auto" w:fill="auto"/>
              <w:spacing w:before="0" w:line="240" w:lineRule="auto"/>
              <w:ind w:left="-80" w:right="-73" w:hanging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обучения</w:t>
            </w:r>
          </w:p>
        </w:tc>
      </w:tr>
      <w:tr w:rsidR="00D07A0D" w:rsidRPr="0099667A" w:rsidTr="00951722">
        <w:tc>
          <w:tcPr>
            <w:tcW w:w="1330" w:type="dxa"/>
            <w:vMerge w:val="restart"/>
            <w:vAlign w:val="center"/>
          </w:tcPr>
          <w:p w:rsidR="00951722" w:rsidRPr="0099667A" w:rsidRDefault="00951722" w:rsidP="0099667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Раздел 1</w:t>
            </w:r>
          </w:p>
        </w:tc>
        <w:tc>
          <w:tcPr>
            <w:tcW w:w="6145" w:type="dxa"/>
          </w:tcPr>
          <w:p w:rsidR="00951722" w:rsidRPr="0099667A" w:rsidRDefault="00951722" w:rsidP="0099667A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973" w:type="dxa"/>
            <w:vAlign w:val="center"/>
          </w:tcPr>
          <w:p w:rsidR="00951722" w:rsidRPr="0099667A" w:rsidRDefault="00FA65A9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3" w:type="dxa"/>
            <w:vAlign w:val="center"/>
          </w:tcPr>
          <w:p w:rsidR="00951722" w:rsidRPr="0099667A" w:rsidRDefault="00EC4AF0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C4AF0" w:rsidRPr="0099667A" w:rsidTr="00EC4AF0">
        <w:trPr>
          <w:trHeight w:val="190"/>
        </w:trPr>
        <w:tc>
          <w:tcPr>
            <w:tcW w:w="1330" w:type="dxa"/>
            <w:vMerge/>
            <w:vAlign w:val="center"/>
          </w:tcPr>
          <w:p w:rsidR="00EC4AF0" w:rsidRPr="0099667A" w:rsidRDefault="00EC4AF0" w:rsidP="0099667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45" w:type="dxa"/>
          </w:tcPr>
          <w:p w:rsidR="00EC4AF0" w:rsidRPr="0099667A" w:rsidRDefault="00EC4AF0" w:rsidP="00EC4AF0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973" w:type="dxa"/>
            <w:vAlign w:val="center"/>
          </w:tcPr>
          <w:p w:rsidR="00EC4AF0" w:rsidRPr="0099667A" w:rsidRDefault="00FA65A9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3" w:type="dxa"/>
            <w:vAlign w:val="center"/>
          </w:tcPr>
          <w:p w:rsidR="00EC4AF0" w:rsidRPr="0099667A" w:rsidRDefault="00D34D9F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D07A0D" w:rsidRPr="0099667A" w:rsidTr="00951722">
        <w:tc>
          <w:tcPr>
            <w:tcW w:w="1330" w:type="dxa"/>
            <w:vMerge/>
            <w:vAlign w:val="center"/>
          </w:tcPr>
          <w:p w:rsidR="00951722" w:rsidRPr="0099667A" w:rsidRDefault="00951722" w:rsidP="0099667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45" w:type="dxa"/>
          </w:tcPr>
          <w:p w:rsidR="00951722" w:rsidRPr="0099667A" w:rsidRDefault="00951722" w:rsidP="0099667A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99667A">
              <w:rPr>
                <w:sz w:val="22"/>
                <w:szCs w:val="22"/>
              </w:rPr>
              <w:t>ы</w:t>
            </w:r>
            <w:r w:rsidRPr="0099667A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973" w:type="dxa"/>
            <w:vAlign w:val="center"/>
          </w:tcPr>
          <w:p w:rsidR="00951722" w:rsidRPr="0099667A" w:rsidRDefault="00EC4AF0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3" w:type="dxa"/>
            <w:vAlign w:val="center"/>
          </w:tcPr>
          <w:p w:rsidR="00951722" w:rsidRPr="0099667A" w:rsidRDefault="00951722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C4AF0" w:rsidRPr="0099667A" w:rsidTr="00951722">
        <w:tc>
          <w:tcPr>
            <w:tcW w:w="1330" w:type="dxa"/>
            <w:vMerge w:val="restart"/>
            <w:vAlign w:val="center"/>
          </w:tcPr>
          <w:p w:rsidR="00EC4AF0" w:rsidRPr="0099667A" w:rsidRDefault="00EC4AF0" w:rsidP="0099667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Раздел 2</w:t>
            </w:r>
          </w:p>
        </w:tc>
        <w:tc>
          <w:tcPr>
            <w:tcW w:w="6145" w:type="dxa"/>
          </w:tcPr>
          <w:p w:rsidR="00EC4AF0" w:rsidRPr="0099667A" w:rsidRDefault="00EC4AF0" w:rsidP="00216920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973" w:type="dxa"/>
            <w:vAlign w:val="center"/>
          </w:tcPr>
          <w:p w:rsidR="00EC4AF0" w:rsidRPr="0099667A" w:rsidRDefault="00FA65A9" w:rsidP="0021692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3" w:type="dxa"/>
            <w:vAlign w:val="center"/>
          </w:tcPr>
          <w:p w:rsidR="00EC4AF0" w:rsidRPr="0099667A" w:rsidRDefault="00EC4AF0" w:rsidP="0021692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C4AF0" w:rsidRPr="0099667A" w:rsidTr="00EC4AF0">
        <w:trPr>
          <w:trHeight w:val="77"/>
        </w:trPr>
        <w:tc>
          <w:tcPr>
            <w:tcW w:w="1330" w:type="dxa"/>
            <w:vMerge/>
            <w:vAlign w:val="center"/>
          </w:tcPr>
          <w:p w:rsidR="00EC4AF0" w:rsidRPr="0099667A" w:rsidRDefault="00EC4AF0" w:rsidP="0099667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45" w:type="dxa"/>
          </w:tcPr>
          <w:p w:rsidR="00EC4AF0" w:rsidRPr="0099667A" w:rsidRDefault="00EC4AF0" w:rsidP="00216920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973" w:type="dxa"/>
            <w:vAlign w:val="center"/>
          </w:tcPr>
          <w:p w:rsidR="00EC4AF0" w:rsidRPr="0099667A" w:rsidRDefault="00FA65A9" w:rsidP="0021692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3" w:type="dxa"/>
            <w:vAlign w:val="center"/>
          </w:tcPr>
          <w:p w:rsidR="00EC4AF0" w:rsidRPr="0099667A" w:rsidRDefault="00D34D9F" w:rsidP="0021692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EC4AF0" w:rsidRPr="0099667A" w:rsidTr="00951722">
        <w:tc>
          <w:tcPr>
            <w:tcW w:w="1330" w:type="dxa"/>
            <w:vMerge/>
            <w:vAlign w:val="center"/>
          </w:tcPr>
          <w:p w:rsidR="00EC4AF0" w:rsidRPr="0099667A" w:rsidRDefault="00EC4AF0" w:rsidP="0099667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45" w:type="dxa"/>
          </w:tcPr>
          <w:p w:rsidR="00EC4AF0" w:rsidRPr="0099667A" w:rsidRDefault="00EC4AF0" w:rsidP="00216920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99667A">
              <w:rPr>
                <w:sz w:val="22"/>
                <w:szCs w:val="22"/>
              </w:rPr>
              <w:t>ы</w:t>
            </w:r>
            <w:r w:rsidRPr="0099667A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973" w:type="dxa"/>
            <w:vAlign w:val="center"/>
          </w:tcPr>
          <w:p w:rsidR="00EC4AF0" w:rsidRPr="0099667A" w:rsidRDefault="00EC4AF0" w:rsidP="0021692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3" w:type="dxa"/>
            <w:vAlign w:val="center"/>
          </w:tcPr>
          <w:p w:rsidR="00EC4AF0" w:rsidRPr="0099667A" w:rsidRDefault="00EC4AF0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C4AF0" w:rsidRPr="0099667A" w:rsidTr="00951722">
        <w:tc>
          <w:tcPr>
            <w:tcW w:w="1330" w:type="dxa"/>
            <w:vMerge w:val="restart"/>
            <w:vAlign w:val="center"/>
          </w:tcPr>
          <w:p w:rsidR="00EC4AF0" w:rsidRPr="0099667A" w:rsidRDefault="00EC4AF0" w:rsidP="0099667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Раздел 3</w:t>
            </w:r>
          </w:p>
        </w:tc>
        <w:tc>
          <w:tcPr>
            <w:tcW w:w="6145" w:type="dxa"/>
          </w:tcPr>
          <w:p w:rsidR="00EC4AF0" w:rsidRPr="0099667A" w:rsidRDefault="00EC4AF0" w:rsidP="00216920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973" w:type="dxa"/>
            <w:vAlign w:val="center"/>
          </w:tcPr>
          <w:p w:rsidR="00EC4AF0" w:rsidRPr="0099667A" w:rsidRDefault="00FA65A9" w:rsidP="0021692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3" w:type="dxa"/>
            <w:vAlign w:val="center"/>
          </w:tcPr>
          <w:p w:rsidR="00EC4AF0" w:rsidRPr="0099667A" w:rsidRDefault="00EC4AF0" w:rsidP="0021692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C4AF0" w:rsidRPr="0099667A" w:rsidTr="00EC4AF0">
        <w:trPr>
          <w:trHeight w:val="77"/>
        </w:trPr>
        <w:tc>
          <w:tcPr>
            <w:tcW w:w="1330" w:type="dxa"/>
            <w:vMerge/>
            <w:vAlign w:val="center"/>
          </w:tcPr>
          <w:p w:rsidR="00EC4AF0" w:rsidRPr="0099667A" w:rsidRDefault="00EC4AF0" w:rsidP="0099667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45" w:type="dxa"/>
          </w:tcPr>
          <w:p w:rsidR="00EC4AF0" w:rsidRPr="0099667A" w:rsidRDefault="00EC4AF0" w:rsidP="00216920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973" w:type="dxa"/>
            <w:vAlign w:val="center"/>
          </w:tcPr>
          <w:p w:rsidR="00EC4AF0" w:rsidRPr="0099667A" w:rsidRDefault="00FA65A9" w:rsidP="0021692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3" w:type="dxa"/>
            <w:vAlign w:val="center"/>
          </w:tcPr>
          <w:p w:rsidR="00EC4AF0" w:rsidRPr="0099667A" w:rsidRDefault="00D34D9F" w:rsidP="0021692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EC4AF0" w:rsidRPr="0099667A" w:rsidTr="00951722">
        <w:tc>
          <w:tcPr>
            <w:tcW w:w="1330" w:type="dxa"/>
            <w:vMerge/>
            <w:vAlign w:val="center"/>
          </w:tcPr>
          <w:p w:rsidR="00EC4AF0" w:rsidRPr="0099667A" w:rsidRDefault="00EC4AF0" w:rsidP="0099667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45" w:type="dxa"/>
          </w:tcPr>
          <w:p w:rsidR="00EC4AF0" w:rsidRPr="0099667A" w:rsidRDefault="00EC4AF0" w:rsidP="00216920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99667A">
              <w:rPr>
                <w:sz w:val="22"/>
                <w:szCs w:val="22"/>
              </w:rPr>
              <w:t>ы</w:t>
            </w:r>
            <w:r w:rsidRPr="0099667A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973" w:type="dxa"/>
            <w:vAlign w:val="center"/>
          </w:tcPr>
          <w:p w:rsidR="00EC4AF0" w:rsidRPr="0099667A" w:rsidRDefault="00EC4AF0" w:rsidP="0021692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3" w:type="dxa"/>
            <w:vAlign w:val="center"/>
          </w:tcPr>
          <w:p w:rsidR="00EC4AF0" w:rsidRPr="0099667A" w:rsidRDefault="00EC4AF0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C4AF0" w:rsidRPr="0099667A" w:rsidTr="00951722">
        <w:tc>
          <w:tcPr>
            <w:tcW w:w="1330" w:type="dxa"/>
            <w:vMerge w:val="restart"/>
            <w:vAlign w:val="center"/>
          </w:tcPr>
          <w:p w:rsidR="00EC4AF0" w:rsidRPr="0099667A" w:rsidRDefault="00EC4AF0" w:rsidP="0099667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Раздел 4</w:t>
            </w:r>
          </w:p>
        </w:tc>
        <w:tc>
          <w:tcPr>
            <w:tcW w:w="6145" w:type="dxa"/>
          </w:tcPr>
          <w:p w:rsidR="00EC4AF0" w:rsidRPr="0099667A" w:rsidRDefault="00EC4AF0" w:rsidP="00216920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973" w:type="dxa"/>
            <w:vAlign w:val="center"/>
          </w:tcPr>
          <w:p w:rsidR="00EC4AF0" w:rsidRPr="0099667A" w:rsidRDefault="00FA65A9" w:rsidP="0021692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3" w:type="dxa"/>
            <w:vAlign w:val="center"/>
          </w:tcPr>
          <w:p w:rsidR="00EC4AF0" w:rsidRPr="0099667A" w:rsidRDefault="00EC4AF0" w:rsidP="0021692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C4AF0" w:rsidRPr="0099667A" w:rsidTr="00EC4AF0">
        <w:trPr>
          <w:trHeight w:val="77"/>
        </w:trPr>
        <w:tc>
          <w:tcPr>
            <w:tcW w:w="1330" w:type="dxa"/>
            <w:vMerge/>
          </w:tcPr>
          <w:p w:rsidR="00EC4AF0" w:rsidRPr="0099667A" w:rsidRDefault="00EC4AF0" w:rsidP="0099667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45" w:type="dxa"/>
          </w:tcPr>
          <w:p w:rsidR="00EC4AF0" w:rsidRPr="0099667A" w:rsidRDefault="00EC4AF0" w:rsidP="00216920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973" w:type="dxa"/>
            <w:vAlign w:val="center"/>
          </w:tcPr>
          <w:p w:rsidR="00EC4AF0" w:rsidRPr="0099667A" w:rsidRDefault="00FA65A9" w:rsidP="0021692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3" w:type="dxa"/>
            <w:vAlign w:val="center"/>
          </w:tcPr>
          <w:p w:rsidR="00EC4AF0" w:rsidRPr="0099667A" w:rsidRDefault="00D34D9F" w:rsidP="0021692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EC4AF0" w:rsidRPr="0099667A" w:rsidTr="00951722">
        <w:tc>
          <w:tcPr>
            <w:tcW w:w="1330" w:type="dxa"/>
            <w:vMerge/>
          </w:tcPr>
          <w:p w:rsidR="00EC4AF0" w:rsidRPr="0099667A" w:rsidRDefault="00EC4AF0" w:rsidP="0099667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45" w:type="dxa"/>
          </w:tcPr>
          <w:p w:rsidR="00EC4AF0" w:rsidRPr="0099667A" w:rsidRDefault="00EC4AF0" w:rsidP="00216920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99667A">
              <w:rPr>
                <w:sz w:val="22"/>
                <w:szCs w:val="22"/>
              </w:rPr>
              <w:t>ы</w:t>
            </w:r>
            <w:r w:rsidRPr="0099667A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973" w:type="dxa"/>
            <w:vAlign w:val="center"/>
          </w:tcPr>
          <w:p w:rsidR="00EC4AF0" w:rsidRPr="0099667A" w:rsidRDefault="00EC4AF0" w:rsidP="0021692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3" w:type="dxa"/>
            <w:vAlign w:val="center"/>
          </w:tcPr>
          <w:p w:rsidR="00EC4AF0" w:rsidRPr="0099667A" w:rsidRDefault="00EC4AF0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C4AF0" w:rsidRPr="0099667A" w:rsidTr="00EC4AF0">
        <w:trPr>
          <w:trHeight w:val="77"/>
        </w:trPr>
        <w:tc>
          <w:tcPr>
            <w:tcW w:w="7475" w:type="dxa"/>
            <w:gridSpan w:val="2"/>
          </w:tcPr>
          <w:p w:rsidR="00EC4AF0" w:rsidRPr="0099667A" w:rsidRDefault="00EC4AF0" w:rsidP="00EC4AF0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курсовой работы</w:t>
            </w:r>
          </w:p>
        </w:tc>
        <w:tc>
          <w:tcPr>
            <w:tcW w:w="973" w:type="dxa"/>
            <w:vAlign w:val="center"/>
          </w:tcPr>
          <w:p w:rsidR="00EC4AF0" w:rsidRPr="0099667A" w:rsidRDefault="00EC4AF0" w:rsidP="00EC4AF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3" w:type="dxa"/>
          </w:tcPr>
          <w:p w:rsidR="00EC4AF0" w:rsidRPr="0099667A" w:rsidRDefault="00EC4AF0" w:rsidP="00EC4AF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C4AF0" w:rsidRPr="0099667A" w:rsidTr="00216920">
        <w:tc>
          <w:tcPr>
            <w:tcW w:w="7475" w:type="dxa"/>
            <w:gridSpan w:val="2"/>
          </w:tcPr>
          <w:p w:rsidR="00EC4AF0" w:rsidRPr="0099667A" w:rsidRDefault="00EC4AF0" w:rsidP="0099667A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ИТОГО</w:t>
            </w:r>
          </w:p>
        </w:tc>
        <w:tc>
          <w:tcPr>
            <w:tcW w:w="973" w:type="dxa"/>
            <w:vAlign w:val="center"/>
          </w:tcPr>
          <w:p w:rsidR="00EC4AF0" w:rsidRPr="0099667A" w:rsidRDefault="00FA65A9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73" w:type="dxa"/>
          </w:tcPr>
          <w:p w:rsidR="00EC4AF0" w:rsidRPr="0099667A" w:rsidRDefault="00EC4AF0" w:rsidP="0099667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99667A">
              <w:rPr>
                <w:bCs/>
                <w:sz w:val="22"/>
                <w:szCs w:val="22"/>
                <w:lang w:eastAsia="en-US"/>
              </w:rPr>
              <w:t>87</w:t>
            </w:r>
          </w:p>
        </w:tc>
      </w:tr>
    </w:tbl>
    <w:p w:rsidR="006A571E" w:rsidRPr="000C44C5" w:rsidRDefault="006A571E" w:rsidP="000C44C5">
      <w:pPr>
        <w:widowControl/>
        <w:ind w:firstLine="709"/>
        <w:jc w:val="left"/>
      </w:pPr>
    </w:p>
    <w:p w:rsidR="000C44C5" w:rsidRDefault="000C44C5">
      <w:pPr>
        <w:widowControl/>
        <w:ind w:firstLine="0"/>
        <w:jc w:val="left"/>
        <w:rPr>
          <w:b/>
        </w:rPr>
      </w:pPr>
      <w:r>
        <w:rPr>
          <w:b/>
        </w:rPr>
        <w:br w:type="page"/>
      </w:r>
    </w:p>
    <w:p w:rsidR="00DE6EB4" w:rsidRPr="0099667A" w:rsidRDefault="00DE6EB4" w:rsidP="000C44C5">
      <w:pPr>
        <w:widowControl/>
        <w:ind w:firstLine="709"/>
        <w:rPr>
          <w:b/>
        </w:rPr>
      </w:pPr>
      <w:r w:rsidRPr="0099667A">
        <w:rPr>
          <w:b/>
        </w:rPr>
        <w:lastRenderedPageBreak/>
        <w:t>Перечень методического обеспечения для самостоятельной работы по дисци</w:t>
      </w:r>
      <w:r w:rsidRPr="0099667A">
        <w:rPr>
          <w:b/>
        </w:rPr>
        <w:t>п</w:t>
      </w:r>
      <w:r w:rsidRPr="0099667A">
        <w:rPr>
          <w:b/>
        </w:rPr>
        <w:t>лине (модулю):</w:t>
      </w:r>
    </w:p>
    <w:p w:rsidR="00DE6EB4" w:rsidRPr="0099667A" w:rsidRDefault="00DE6EB4" w:rsidP="000C44C5">
      <w:pPr>
        <w:widowControl/>
        <w:ind w:firstLine="709"/>
      </w:pPr>
      <w:r w:rsidRPr="0099667A">
        <w:t>1.</w:t>
      </w:r>
      <w:r w:rsidR="00FB2BBA">
        <w:t xml:space="preserve"> </w:t>
      </w:r>
      <w:proofErr w:type="gramStart"/>
      <w:r w:rsidR="00FA65A9">
        <w:t>Верховых Е</w:t>
      </w:r>
      <w:r w:rsidRPr="0099667A">
        <w:t>.</w:t>
      </w:r>
      <w:r w:rsidR="00FA65A9">
        <w:t>А.</w:t>
      </w:r>
      <w:r w:rsidRPr="0099667A">
        <w:t xml:space="preserve"> Методические указания для </w:t>
      </w:r>
      <w:r w:rsidR="00B15CE2" w:rsidRPr="0099667A">
        <w:t>выполнения самостоятельной</w:t>
      </w:r>
      <w:r w:rsidRPr="0099667A">
        <w:t xml:space="preserve"> работы по дисциплине «Оборудование предприятий общественного питания» для обучающихся </w:t>
      </w:r>
      <w:r w:rsidRPr="0099667A">
        <w:rPr>
          <w:bCs/>
        </w:rPr>
        <w:t xml:space="preserve">направления </w:t>
      </w:r>
      <w:r w:rsidR="00651E33" w:rsidRPr="0099667A">
        <w:t xml:space="preserve">19.03.04 </w:t>
      </w:r>
      <w:r w:rsidRPr="0099667A">
        <w:t xml:space="preserve">Технология продукции и организация общественного </w:t>
      </w:r>
      <w:r w:rsidR="00B15CE2" w:rsidRPr="0099667A">
        <w:t>питания пр</w:t>
      </w:r>
      <w:r w:rsidR="00B15CE2" w:rsidRPr="0099667A">
        <w:t>о</w:t>
      </w:r>
      <w:r w:rsidR="00B15CE2" w:rsidRPr="0099667A">
        <w:t>филя</w:t>
      </w:r>
      <w:r w:rsidR="00651E33" w:rsidRPr="0099667A">
        <w:t xml:space="preserve"> подготовки </w:t>
      </w:r>
      <w:r w:rsidRPr="0099667A">
        <w:t>Технология и организация специальных видов пита</w:t>
      </w:r>
      <w:r w:rsidR="00651E33" w:rsidRPr="0099667A">
        <w:t>ния</w:t>
      </w:r>
      <w:r w:rsidR="00FB2BBA">
        <w:t>, 202</w:t>
      </w:r>
      <w:r w:rsidR="00FA65A9">
        <w:t>4</w:t>
      </w:r>
      <w:r w:rsidRPr="0099667A">
        <w:t>.</w:t>
      </w:r>
      <w:proofErr w:type="gramEnd"/>
    </w:p>
    <w:p w:rsidR="00DF7944" w:rsidRDefault="00DE6EB4" w:rsidP="000C44C5">
      <w:pPr>
        <w:widowControl/>
        <w:ind w:firstLine="709"/>
      </w:pPr>
      <w:r w:rsidRPr="0099667A">
        <w:rPr>
          <w:bCs/>
          <w:iCs/>
        </w:rPr>
        <w:t>2.</w:t>
      </w:r>
      <w:r w:rsidR="00FB2BBA">
        <w:rPr>
          <w:bCs/>
          <w:iCs/>
        </w:rPr>
        <w:t xml:space="preserve"> </w:t>
      </w:r>
      <w:proofErr w:type="gramStart"/>
      <w:r w:rsidR="00FA65A9">
        <w:rPr>
          <w:bCs/>
          <w:iCs/>
        </w:rPr>
        <w:t>Верховых Е.А</w:t>
      </w:r>
      <w:r w:rsidRPr="0099667A">
        <w:rPr>
          <w:bCs/>
          <w:iCs/>
        </w:rPr>
        <w:t>.</w:t>
      </w:r>
      <w:r w:rsidR="00B15CE2">
        <w:rPr>
          <w:bCs/>
          <w:iCs/>
        </w:rPr>
        <w:t xml:space="preserve"> </w:t>
      </w:r>
      <w:r w:rsidRPr="0099667A">
        <w:rPr>
          <w:bCs/>
          <w:iCs/>
        </w:rPr>
        <w:t xml:space="preserve">Методические указания </w:t>
      </w:r>
      <w:r w:rsidRPr="0099667A">
        <w:t>для выполнения курсовой работы по ди</w:t>
      </w:r>
      <w:r w:rsidRPr="0099667A">
        <w:t>с</w:t>
      </w:r>
      <w:r w:rsidRPr="0099667A">
        <w:t>циплине по дисциплине «Оборудование предприятий общественного питания» для об</w:t>
      </w:r>
      <w:r w:rsidRPr="0099667A">
        <w:t>у</w:t>
      </w:r>
      <w:r w:rsidRPr="0099667A">
        <w:t>чающихся</w:t>
      </w:r>
      <w:r w:rsidRPr="0099667A">
        <w:rPr>
          <w:bCs/>
        </w:rPr>
        <w:t xml:space="preserve"> направления </w:t>
      </w:r>
      <w:r w:rsidR="00651E33" w:rsidRPr="0099667A">
        <w:t xml:space="preserve">19.03.04 </w:t>
      </w:r>
      <w:r w:rsidRPr="0099667A">
        <w:t>Технология продукции и организация общественного п</w:t>
      </w:r>
      <w:r w:rsidRPr="0099667A">
        <w:t>и</w:t>
      </w:r>
      <w:r w:rsidRPr="0099667A">
        <w:t>тания</w:t>
      </w:r>
      <w:r w:rsidR="00651E33" w:rsidRPr="0099667A">
        <w:t xml:space="preserve"> профиля подготовки </w:t>
      </w:r>
      <w:r w:rsidRPr="0099667A">
        <w:t>Технология и организация специальных видов питани</w:t>
      </w:r>
      <w:r w:rsidR="00651E33" w:rsidRPr="0099667A">
        <w:t>я</w:t>
      </w:r>
      <w:r w:rsidR="00FB2BBA">
        <w:t>, 202</w:t>
      </w:r>
      <w:r w:rsidR="00FA65A9">
        <w:t>4</w:t>
      </w:r>
      <w:r w:rsidRPr="0099667A">
        <w:t>.</w:t>
      </w:r>
      <w:proofErr w:type="gramEnd"/>
    </w:p>
    <w:p w:rsidR="006A571E" w:rsidRPr="0099667A" w:rsidRDefault="006A571E" w:rsidP="0099667A">
      <w:pPr>
        <w:widowControl/>
        <w:ind w:firstLine="709"/>
      </w:pPr>
    </w:p>
    <w:p w:rsidR="00DE6EB4" w:rsidRPr="0099667A" w:rsidRDefault="00DE6EB4" w:rsidP="0099667A">
      <w:pPr>
        <w:widowControl/>
        <w:ind w:firstLine="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t>4.6 Курсовая работа</w:t>
      </w:r>
    </w:p>
    <w:p w:rsidR="00DE6EB4" w:rsidRPr="0099667A" w:rsidRDefault="00DE6EB4" w:rsidP="0099667A">
      <w:pPr>
        <w:widowControl/>
        <w:ind w:firstLine="708"/>
      </w:pPr>
      <w:r w:rsidRPr="0099667A">
        <w:t>В соответствии с учебным планом обучающиеся направления 19.03.04 Технология продукции и организация общественного питания</w:t>
      </w:r>
      <w:r w:rsidR="006A571E">
        <w:t xml:space="preserve"> в</w:t>
      </w:r>
      <w:r w:rsidRPr="0099667A">
        <w:t>ыполняют курсовую работу по дисц</w:t>
      </w:r>
      <w:r w:rsidRPr="0099667A">
        <w:t>и</w:t>
      </w:r>
      <w:r w:rsidRPr="0099667A">
        <w:t>плине «Оборудование предприятий общественного питания».</w:t>
      </w:r>
    </w:p>
    <w:p w:rsidR="00DE6EB4" w:rsidRPr="0099667A" w:rsidRDefault="00DE6EB4" w:rsidP="0099667A">
      <w:pPr>
        <w:widowControl/>
        <w:ind w:firstLine="708"/>
      </w:pPr>
      <w:r w:rsidRPr="0099667A">
        <w:t>Цель курсовой работы – закрепление теоретических знаний в подборе технолог</w:t>
      </w:r>
      <w:r w:rsidRPr="0099667A">
        <w:t>и</w:t>
      </w:r>
      <w:r w:rsidRPr="0099667A">
        <w:t>ческого оборудования для предприятий общественного питания, приобретение навыков в решении практических вопросов связанных с техническим оснащением предприятий и повышением качества выпускаемого оборудования.</w:t>
      </w:r>
    </w:p>
    <w:p w:rsidR="00DE6EB4" w:rsidRPr="0099667A" w:rsidRDefault="00DE6EB4" w:rsidP="0099667A">
      <w:pPr>
        <w:widowControl/>
        <w:ind w:firstLine="708"/>
      </w:pPr>
      <w:r w:rsidRPr="0099667A">
        <w:t>Задачи курсовой работы:</w:t>
      </w:r>
    </w:p>
    <w:p w:rsidR="00DE6EB4" w:rsidRPr="0099667A" w:rsidRDefault="00DE6EB4" w:rsidP="0099667A">
      <w:pPr>
        <w:widowControl/>
        <w:ind w:firstLine="708"/>
      </w:pPr>
      <w:r w:rsidRPr="0099667A">
        <w:t xml:space="preserve">- изучение принципа действия и устройство </w:t>
      </w:r>
      <w:r w:rsidR="00B15CE2" w:rsidRPr="0099667A">
        <w:t>наиболее распространенных</w:t>
      </w:r>
      <w:r w:rsidRPr="0099667A">
        <w:t xml:space="preserve"> на пре</w:t>
      </w:r>
      <w:r w:rsidRPr="0099667A">
        <w:t>д</w:t>
      </w:r>
      <w:r w:rsidRPr="0099667A">
        <w:t>приятиях общественного питания машин;</w:t>
      </w:r>
    </w:p>
    <w:p w:rsidR="00DE6EB4" w:rsidRPr="0099667A" w:rsidRDefault="00DE6EB4" w:rsidP="0099667A">
      <w:pPr>
        <w:widowControl/>
        <w:ind w:firstLine="708"/>
      </w:pPr>
      <w:r w:rsidRPr="0099667A">
        <w:t xml:space="preserve">- освоение методик расчета оборудования </w:t>
      </w:r>
      <w:proofErr w:type="gramStart"/>
      <w:r w:rsidRPr="0099667A">
        <w:t>согласно темы</w:t>
      </w:r>
      <w:proofErr w:type="gramEnd"/>
      <w:r w:rsidRPr="0099667A">
        <w:t xml:space="preserve"> курсовой работы;</w:t>
      </w:r>
    </w:p>
    <w:p w:rsidR="00DE6EB4" w:rsidRPr="0099667A" w:rsidRDefault="00DE6EB4" w:rsidP="0099667A">
      <w:pPr>
        <w:widowControl/>
        <w:ind w:firstLine="708"/>
      </w:pPr>
      <w:r w:rsidRPr="0099667A">
        <w:t>- изучение Федерального закона «О техническом регулировании»,</w:t>
      </w:r>
    </w:p>
    <w:p w:rsidR="00DE6EB4" w:rsidRPr="0099667A" w:rsidRDefault="00DE6EB4" w:rsidP="0099667A">
      <w:pPr>
        <w:widowControl/>
        <w:ind w:firstLine="708"/>
      </w:pPr>
      <w:r w:rsidRPr="0099667A">
        <w:t>- изучение техники безопасности при эксплуатации и обслуживании предлагаемого оборудования.</w:t>
      </w:r>
    </w:p>
    <w:p w:rsidR="00DE6EB4" w:rsidRPr="0099667A" w:rsidRDefault="00DE6EB4" w:rsidP="0099667A">
      <w:pPr>
        <w:widowControl/>
        <w:ind w:firstLine="720"/>
      </w:pPr>
      <w:r w:rsidRPr="0099667A">
        <w:t>Курсовая работа выполняется в соответствии с заданием, в котором приводится тема работы, исходные и дополнительные данные, уточняющие или ограничивающие т</w:t>
      </w:r>
      <w:r w:rsidRPr="0099667A">
        <w:t>е</w:t>
      </w:r>
      <w:r w:rsidRPr="0099667A">
        <w:t>му, специальный вопрос, а также перечень вопросов подлежащих разработке и отражению в пояснительной записке и графической части курсовой работы и срок сдачи законченной работы.</w:t>
      </w:r>
    </w:p>
    <w:p w:rsidR="00951722" w:rsidRPr="0099667A" w:rsidRDefault="00951722" w:rsidP="0099667A">
      <w:pPr>
        <w:widowControl/>
        <w:ind w:firstLine="720"/>
      </w:pPr>
    </w:p>
    <w:p w:rsidR="00DE6EB4" w:rsidRPr="0099667A" w:rsidRDefault="00DE6EB4" w:rsidP="0099667A">
      <w:pPr>
        <w:widowControl/>
        <w:ind w:firstLine="709"/>
        <w:rPr>
          <w:b/>
        </w:rPr>
      </w:pPr>
      <w:r w:rsidRPr="0099667A">
        <w:rPr>
          <w:b/>
        </w:rPr>
        <w:t>Примерная тематика курсовых работ</w:t>
      </w:r>
    </w:p>
    <w:p w:rsidR="00DE6EB4" w:rsidRPr="0099667A" w:rsidRDefault="00DE6EB4" w:rsidP="0099667A">
      <w:pPr>
        <w:widowControl/>
        <w:ind w:firstLine="709"/>
      </w:pPr>
      <w:r w:rsidRPr="0099667A">
        <w:t>1. Использование посудомоечной машины периодического действия в условиях предприятия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 xml:space="preserve">2. Применение </w:t>
      </w:r>
      <w:proofErr w:type="spellStart"/>
      <w:r w:rsidRPr="0099667A">
        <w:t>картофелеочистительной</w:t>
      </w:r>
      <w:proofErr w:type="spellEnd"/>
      <w:r w:rsidRPr="0099667A">
        <w:t xml:space="preserve"> машины на предприятии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 xml:space="preserve">3. Использование овощерезательной машины для сырых овощей в условиях </w:t>
      </w:r>
      <w:r w:rsidR="00B15CE2" w:rsidRPr="0099667A">
        <w:t>пре</w:t>
      </w:r>
      <w:r w:rsidR="00B15CE2" w:rsidRPr="0099667A">
        <w:t>д</w:t>
      </w:r>
      <w:r w:rsidR="00B15CE2" w:rsidRPr="0099667A">
        <w:t>приятия общественного</w:t>
      </w:r>
      <w:r w:rsidRPr="0099667A">
        <w:t xml:space="preserve"> питания.</w:t>
      </w:r>
    </w:p>
    <w:p w:rsidR="00DE6EB4" w:rsidRPr="0099667A" w:rsidRDefault="00DE6EB4" w:rsidP="0099667A">
      <w:pPr>
        <w:widowControl/>
        <w:ind w:firstLine="709"/>
      </w:pPr>
      <w:r w:rsidRPr="0099667A">
        <w:t>4. Применение машины для измельчения мяса на предприятии общественного п</w:t>
      </w:r>
      <w:r w:rsidRPr="0099667A">
        <w:t>и</w:t>
      </w:r>
      <w:r w:rsidRPr="0099667A">
        <w:t>тания.</w:t>
      </w:r>
    </w:p>
    <w:p w:rsidR="00DE6EB4" w:rsidRPr="0099667A" w:rsidRDefault="00DE6EB4" w:rsidP="0099667A">
      <w:pPr>
        <w:widowControl/>
        <w:ind w:firstLine="709"/>
      </w:pPr>
      <w:r w:rsidRPr="0099667A">
        <w:t>5. Использование машины для нарезки хлеба в организации общественного пит</w:t>
      </w:r>
      <w:r w:rsidRPr="0099667A">
        <w:t>а</w:t>
      </w:r>
      <w:r w:rsidRPr="0099667A">
        <w:t>ния.</w:t>
      </w:r>
    </w:p>
    <w:p w:rsidR="00DE6EB4" w:rsidRPr="0099667A" w:rsidRDefault="00DE6EB4" w:rsidP="0099667A">
      <w:pPr>
        <w:widowControl/>
        <w:ind w:firstLine="709"/>
      </w:pPr>
      <w:r w:rsidRPr="0099667A">
        <w:t>6. Применение машины для измельчения крупяных продуктов на предприятии о</w:t>
      </w:r>
      <w:r w:rsidRPr="0099667A">
        <w:t>б</w:t>
      </w:r>
      <w:r w:rsidRPr="0099667A">
        <w:t>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 xml:space="preserve">7. Использование </w:t>
      </w:r>
      <w:proofErr w:type="spellStart"/>
      <w:r w:rsidRPr="0099667A">
        <w:t>взбивальной</w:t>
      </w:r>
      <w:proofErr w:type="spellEnd"/>
      <w:r w:rsidRPr="0099667A">
        <w:t xml:space="preserve"> машины в условиях организации общественного п</w:t>
      </w:r>
      <w:r w:rsidRPr="0099667A">
        <w:t>и</w:t>
      </w:r>
      <w:r w:rsidRPr="0099667A">
        <w:t>тания.</w:t>
      </w:r>
    </w:p>
    <w:p w:rsidR="00DE6EB4" w:rsidRPr="0099667A" w:rsidRDefault="00DE6EB4" w:rsidP="0099667A">
      <w:pPr>
        <w:widowControl/>
        <w:ind w:firstLine="709"/>
      </w:pPr>
      <w:r w:rsidRPr="0099667A">
        <w:t>8. Применение котлетоформовочной машины на предприятии.</w:t>
      </w:r>
    </w:p>
    <w:p w:rsidR="00DE6EB4" w:rsidRPr="0099667A" w:rsidRDefault="00DE6EB4" w:rsidP="0099667A">
      <w:pPr>
        <w:widowControl/>
        <w:ind w:firstLine="709"/>
      </w:pPr>
      <w:r w:rsidRPr="0099667A">
        <w:t>9.Применение электромеханической кассы в условиях пункта общественного пит</w:t>
      </w:r>
      <w:r w:rsidRPr="0099667A">
        <w:t>а</w:t>
      </w:r>
      <w:r w:rsidRPr="0099667A">
        <w:t>ния.</w:t>
      </w:r>
    </w:p>
    <w:p w:rsidR="00DE6EB4" w:rsidRPr="0099667A" w:rsidRDefault="00DE6EB4" w:rsidP="0099667A">
      <w:pPr>
        <w:widowControl/>
        <w:ind w:firstLine="709"/>
      </w:pPr>
      <w:r w:rsidRPr="0099667A">
        <w:t>10. Применение электронной кассы на предприятии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lastRenderedPageBreak/>
        <w:t xml:space="preserve">11. Использование </w:t>
      </w:r>
      <w:proofErr w:type="spellStart"/>
      <w:r w:rsidRPr="0099667A">
        <w:t>весоизмерительного</w:t>
      </w:r>
      <w:proofErr w:type="spellEnd"/>
      <w:r w:rsidRPr="0099667A">
        <w:t xml:space="preserve"> оборудования на пункте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>12.Электрическая аппаратура управления на пункте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>13. Электрическая аппаратура защиты на пункте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>14. Применение электрического нагревателя в условиях пункта общественного п</w:t>
      </w:r>
      <w:r w:rsidRPr="0099667A">
        <w:t>и</w:t>
      </w:r>
      <w:r w:rsidRPr="0099667A">
        <w:t>тания.</w:t>
      </w:r>
    </w:p>
    <w:p w:rsidR="00DE6EB4" w:rsidRPr="0099667A" w:rsidRDefault="00DE6EB4" w:rsidP="0099667A">
      <w:pPr>
        <w:widowControl/>
        <w:ind w:firstLine="709"/>
      </w:pPr>
      <w:r w:rsidRPr="0099667A">
        <w:t>15. Применение электрических плит в условиях предприятия общественного пит</w:t>
      </w:r>
      <w:r w:rsidRPr="0099667A">
        <w:t>а</w:t>
      </w:r>
      <w:r w:rsidRPr="0099667A">
        <w:t>ния.</w:t>
      </w:r>
    </w:p>
    <w:p w:rsidR="00DE6EB4" w:rsidRPr="0099667A" w:rsidRDefault="00DE6EB4" w:rsidP="0099667A">
      <w:pPr>
        <w:widowControl/>
        <w:ind w:firstLine="709"/>
      </w:pPr>
      <w:r w:rsidRPr="0099667A">
        <w:t>16. Использование электрического шкафа на пункте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>17. Применение электрического пищеварочного котла в условиях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>18. Использование СВЧ-печи периодического действия на пункте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>19. Применение кипятильника непрерывного действия на предприятии обществе</w:t>
      </w:r>
      <w:r w:rsidRPr="0099667A">
        <w:t>н</w:t>
      </w:r>
      <w:r w:rsidRPr="0099667A">
        <w:t>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>20. Использование пищеварочного (электрического, парового и газового) котла на предприятии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>21. Использование кухонных газовых плит на пункте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>22. Применение фритюрниц на пункте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>23. Использование мармита в условиях предприятия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>24. Применение холодильной машины для хранения сырых продуктов на пункте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>25. Применение холодильных машин для хранения готовой продукции обществе</w:t>
      </w:r>
      <w:r w:rsidRPr="0099667A">
        <w:t>н</w:t>
      </w:r>
      <w:r w:rsidRPr="0099667A">
        <w:t>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>26. Использование холодильных витрин в условиях пункта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>27. Использование холодильных прилавков на предприятии общественного пит</w:t>
      </w:r>
      <w:r w:rsidRPr="0099667A">
        <w:t>а</w:t>
      </w:r>
      <w:r w:rsidRPr="0099667A">
        <w:t>ния.</w:t>
      </w:r>
    </w:p>
    <w:p w:rsidR="00DE6EB4" w:rsidRPr="0099667A" w:rsidRDefault="00DE6EB4" w:rsidP="0099667A">
      <w:pPr>
        <w:widowControl/>
        <w:ind w:firstLine="709"/>
      </w:pPr>
      <w:r w:rsidRPr="0099667A">
        <w:t>28. Использование пекарского шкафа на пункте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>29. Применение тестомесильных машин на предприятиях общественного питания.</w:t>
      </w:r>
    </w:p>
    <w:p w:rsidR="00DE6EB4" w:rsidRPr="0099667A" w:rsidRDefault="00DE6EB4" w:rsidP="0099667A">
      <w:pPr>
        <w:widowControl/>
        <w:ind w:firstLine="709"/>
      </w:pPr>
      <w:r w:rsidRPr="0099667A">
        <w:t xml:space="preserve">30. Применение </w:t>
      </w:r>
      <w:proofErr w:type="spellStart"/>
      <w:r w:rsidRPr="0099667A">
        <w:t>фризера</w:t>
      </w:r>
      <w:proofErr w:type="spellEnd"/>
      <w:r w:rsidRPr="0099667A">
        <w:t xml:space="preserve"> на пункте общественного питания. </w:t>
      </w:r>
    </w:p>
    <w:p w:rsidR="00DE6EB4" w:rsidRPr="0099667A" w:rsidRDefault="00DE6EB4" w:rsidP="0099667A">
      <w:pPr>
        <w:widowControl/>
        <w:ind w:firstLine="0"/>
        <w:rPr>
          <w:i/>
        </w:rPr>
      </w:pPr>
    </w:p>
    <w:p w:rsidR="00DE6EB4" w:rsidRPr="0099667A" w:rsidRDefault="00DE6EB4" w:rsidP="0099667A">
      <w:pPr>
        <w:widowControl/>
        <w:ind w:firstLine="0"/>
        <w:jc w:val="center"/>
        <w:rPr>
          <w:b/>
          <w:bCs/>
          <w:sz w:val="28"/>
          <w:szCs w:val="28"/>
        </w:rPr>
      </w:pPr>
      <w:r w:rsidRPr="0099667A">
        <w:rPr>
          <w:b/>
          <w:bCs/>
          <w:sz w:val="28"/>
          <w:szCs w:val="28"/>
        </w:rPr>
        <w:t>4.7 Содержание разделов дисциплины</w:t>
      </w:r>
    </w:p>
    <w:p w:rsidR="00436A07" w:rsidRPr="0099667A" w:rsidRDefault="00DE6EB4" w:rsidP="0099667A">
      <w:pPr>
        <w:widowControl/>
        <w:shd w:val="clear" w:color="auto" w:fill="FFFFFF"/>
        <w:tabs>
          <w:tab w:val="left" w:pos="993"/>
        </w:tabs>
        <w:ind w:firstLine="709"/>
        <w:rPr>
          <w:b/>
          <w:iCs/>
        </w:rPr>
      </w:pPr>
      <w:r w:rsidRPr="0099667A">
        <w:rPr>
          <w:b/>
          <w:iCs/>
        </w:rPr>
        <w:t xml:space="preserve">Раздел 1. </w:t>
      </w:r>
      <w:r w:rsidR="00436A07" w:rsidRPr="0099667A">
        <w:rPr>
          <w:b/>
        </w:rPr>
        <w:t>Общие сведения о машинах и механизмах предприятий торговли и общественного питания</w:t>
      </w:r>
    </w:p>
    <w:p w:rsidR="00DE6EB4" w:rsidRPr="0099667A" w:rsidRDefault="00DE6EB4" w:rsidP="0099667A">
      <w:pPr>
        <w:widowControl/>
        <w:shd w:val="clear" w:color="auto" w:fill="FFFFFF"/>
        <w:tabs>
          <w:tab w:val="left" w:pos="993"/>
        </w:tabs>
        <w:ind w:firstLine="709"/>
      </w:pPr>
      <w:r w:rsidRPr="0099667A">
        <w:t>Введение. Общие положения проектирования предприятий общественного пит</w:t>
      </w:r>
      <w:r w:rsidRPr="0099667A">
        <w:t>а</w:t>
      </w:r>
      <w:r w:rsidRPr="0099667A">
        <w:t>ния. Основные нормативы расчета и принципы размещения предприятий общественного питания.</w:t>
      </w:r>
      <w:r w:rsidR="00B15CE2">
        <w:t xml:space="preserve"> </w:t>
      </w:r>
      <w:r w:rsidRPr="0099667A">
        <w:t>Взаимосвязь с другими дисциплинами.</w:t>
      </w:r>
      <w:r w:rsidR="00E21902" w:rsidRPr="0099667A">
        <w:t xml:space="preserve"> Х</w:t>
      </w:r>
      <w:r w:rsidRPr="0099667A">
        <w:t>арактеристика состояния общественн</w:t>
      </w:r>
      <w:r w:rsidRPr="0099667A">
        <w:t>о</w:t>
      </w:r>
      <w:r w:rsidRPr="0099667A">
        <w:t>го питания. Техническое оснащение отрасли.</w:t>
      </w:r>
      <w:r w:rsidR="00E21902" w:rsidRPr="0099667A">
        <w:t xml:space="preserve"> Х</w:t>
      </w:r>
      <w:r w:rsidRPr="0099667A">
        <w:t>арактеристика и организация производс</w:t>
      </w:r>
      <w:r w:rsidRPr="0099667A">
        <w:t>т</w:t>
      </w:r>
      <w:r w:rsidRPr="0099667A">
        <w:t>венных процессов в предприятиях общественного питания. Основные этапы производс</w:t>
      </w:r>
      <w:r w:rsidRPr="0099667A">
        <w:t>т</w:t>
      </w:r>
      <w:r w:rsidRPr="0099667A">
        <w:t>венного процесса, их краткая характеристика, степень механизации.</w:t>
      </w:r>
      <w:r w:rsidR="00B15CE2">
        <w:t xml:space="preserve"> </w:t>
      </w:r>
      <w:r w:rsidRPr="0099667A">
        <w:t>Классификация те</w:t>
      </w:r>
      <w:r w:rsidRPr="0099667A">
        <w:t>х</w:t>
      </w:r>
      <w:r w:rsidRPr="0099667A">
        <w:t>нологического оборудования.</w:t>
      </w:r>
      <w:r w:rsidR="00B15CE2">
        <w:t xml:space="preserve"> </w:t>
      </w:r>
      <w:r w:rsidRPr="0099667A">
        <w:t>Система быстрого питания: компактность и производител</w:t>
      </w:r>
      <w:r w:rsidRPr="0099667A">
        <w:t>ь</w:t>
      </w:r>
      <w:r w:rsidRPr="0099667A">
        <w:t>ность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</w:p>
    <w:p w:rsidR="00DE6EB4" w:rsidRPr="0099667A" w:rsidRDefault="00DE6EB4" w:rsidP="0099667A">
      <w:pPr>
        <w:widowControl/>
        <w:shd w:val="clear" w:color="auto" w:fill="FFFFFF"/>
        <w:ind w:firstLine="709"/>
        <w:rPr>
          <w:b/>
        </w:rPr>
      </w:pPr>
      <w:r w:rsidRPr="0099667A">
        <w:rPr>
          <w:b/>
        </w:rPr>
        <w:t>Раздел 2. Механическое оборудование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t>Общие сведения о машинах. Основные технологические процессы механической обработки продуктов в общественном питании. Физико-механические свойства проду</w:t>
      </w:r>
      <w:r w:rsidRPr="0099667A">
        <w:t>к</w:t>
      </w:r>
      <w:r w:rsidRPr="0099667A">
        <w:t>тов.</w:t>
      </w:r>
      <w:r w:rsidR="00B15CE2">
        <w:t xml:space="preserve"> </w:t>
      </w:r>
      <w:r w:rsidRPr="0099667A">
        <w:t>Понятие о технологической машине, её устройство, назначение основных частей и элементов. Классификация технологических машин по виду выполняемых операций. П</w:t>
      </w:r>
      <w:r w:rsidRPr="0099667A">
        <w:t>о</w:t>
      </w:r>
      <w:r w:rsidRPr="0099667A">
        <w:t>нятие о технологическом и рабочем циклах.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rPr>
          <w:bCs/>
        </w:rPr>
        <w:t>Универсальные кухонные машины</w:t>
      </w:r>
      <w:r w:rsidRPr="0099667A">
        <w:t>. Назначение универсальной кухонной машины, её структура.</w:t>
      </w:r>
      <w:r w:rsidR="00B15CE2">
        <w:t xml:space="preserve"> </w:t>
      </w:r>
      <w:r w:rsidRPr="0099667A">
        <w:t>Универсальные приводы, маркировка, отличительные особенности, кине</w:t>
      </w:r>
      <w:r w:rsidRPr="0099667A">
        <w:softHyphen/>
        <w:t>матические схемы.</w:t>
      </w:r>
      <w:r w:rsidR="00B15CE2">
        <w:t xml:space="preserve"> </w:t>
      </w:r>
      <w:r w:rsidRPr="0099667A">
        <w:t>Сменные исполнительные механизмы, их маркировка.</w:t>
      </w:r>
      <w:r w:rsidR="00B15CE2">
        <w:t xml:space="preserve"> </w:t>
      </w:r>
      <w:r w:rsidRPr="0099667A">
        <w:t xml:space="preserve">Универсальные </w:t>
      </w:r>
      <w:r w:rsidRPr="0099667A">
        <w:lastRenderedPageBreak/>
        <w:t>кухонные машины общего и специального назначения, их комплектность.</w:t>
      </w:r>
      <w:r w:rsidR="00B15CE2">
        <w:t xml:space="preserve"> </w:t>
      </w:r>
      <w:r w:rsidRPr="0099667A">
        <w:t>Правила эк</w:t>
      </w:r>
      <w:r w:rsidRPr="0099667A">
        <w:t>с</w:t>
      </w:r>
      <w:r w:rsidRPr="0099667A">
        <w:t>плуатации универсальных кухонных машин.</w:t>
      </w:r>
      <w:r w:rsidR="00B15CE2">
        <w:t xml:space="preserve"> </w:t>
      </w:r>
      <w:r w:rsidRPr="0099667A">
        <w:t>Универсальные кухонные машины зарубе</w:t>
      </w:r>
      <w:r w:rsidRPr="0099667A">
        <w:t>ж</w:t>
      </w:r>
      <w:r w:rsidRPr="0099667A">
        <w:t>ного производства.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t>Сортировочно-калибровочное оборудование. Виды процессов разделения сыпучих продуктов, используемых в общественном питании: сортировка, калибровка, просеивание.</w:t>
      </w:r>
      <w:r w:rsidR="00B15CE2">
        <w:t xml:space="preserve"> </w:t>
      </w:r>
      <w:r w:rsidRPr="0099667A">
        <w:t>Процесс калибровки, схемы калибровочных устройств.</w:t>
      </w:r>
      <w:r w:rsidR="00B15CE2">
        <w:t xml:space="preserve"> </w:t>
      </w:r>
      <w:r w:rsidRPr="0099667A">
        <w:t>Процесс просеивания. Обоснов</w:t>
      </w:r>
      <w:r w:rsidRPr="0099667A">
        <w:t>а</w:t>
      </w:r>
      <w:r w:rsidRPr="0099667A">
        <w:t>ние режимов работы просеивающих машин с плоским и вращающимся ситом.</w:t>
      </w:r>
      <w:r w:rsidR="00B15CE2">
        <w:t xml:space="preserve"> </w:t>
      </w:r>
      <w:r w:rsidRPr="0099667A">
        <w:t>Классиф</w:t>
      </w:r>
      <w:r w:rsidRPr="0099667A">
        <w:t>и</w:t>
      </w:r>
      <w:r w:rsidRPr="0099667A">
        <w:t>кация просеивающих машин.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rPr>
          <w:bCs/>
        </w:rPr>
        <w:t xml:space="preserve">Оборудование </w:t>
      </w:r>
      <w:r w:rsidRPr="0099667A">
        <w:t xml:space="preserve">для </w:t>
      </w:r>
      <w:r w:rsidRPr="0099667A">
        <w:rPr>
          <w:bCs/>
        </w:rPr>
        <w:t xml:space="preserve">мойки </w:t>
      </w:r>
      <w:r w:rsidRPr="0099667A">
        <w:t>овощей. Основные способы мойки: гидравлический, ги</w:t>
      </w:r>
      <w:r w:rsidRPr="0099667A">
        <w:t>д</w:t>
      </w:r>
      <w:r w:rsidRPr="0099667A">
        <w:t>ромеханический. Их краткая характеристика, принципиальные схемы. Устройство и принцип работы вибрационной моечной машины. Определение производительности и мощности электродвигателя. Правила эксплуатации.</w:t>
      </w:r>
      <w:r w:rsidR="00B15CE2">
        <w:t xml:space="preserve"> </w:t>
      </w:r>
      <w:r w:rsidRPr="0099667A">
        <w:t>Устройство и принцип работы мое</w:t>
      </w:r>
      <w:r w:rsidRPr="0099667A">
        <w:t>ч</w:t>
      </w:r>
      <w:r w:rsidRPr="0099667A">
        <w:t>но-очистительной машины (</w:t>
      </w:r>
      <w:proofErr w:type="spellStart"/>
      <w:r w:rsidRPr="0099667A">
        <w:t>пиллер</w:t>
      </w:r>
      <w:proofErr w:type="spellEnd"/>
      <w:r w:rsidRPr="0099667A">
        <w:t>). Расчёт производительности. Правила эксплуатации.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rPr>
          <w:bCs/>
        </w:rPr>
        <w:t>Посудомоечные машины</w:t>
      </w:r>
      <w:r w:rsidRPr="0099667A">
        <w:t>. Технологический процесс машинной мойки посуды. Требования, предъявляемые к качеству вымытой посуды.</w:t>
      </w:r>
      <w:r w:rsidR="00B15CE2">
        <w:t xml:space="preserve"> </w:t>
      </w:r>
      <w:r w:rsidRPr="0099667A">
        <w:t>Факторы, влияющие на качество мытья посуды. Свойства моющих растворов.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t>Очистительное оборудование. Назначение и классификация очистительного обор</w:t>
      </w:r>
      <w:r w:rsidRPr="0099667A">
        <w:t>у</w:t>
      </w:r>
      <w:r w:rsidRPr="0099667A">
        <w:t>дования. Основные способы очистки. Технологические требования к продуктам, подвер</w:t>
      </w:r>
      <w:r w:rsidRPr="0099667A">
        <w:t>г</w:t>
      </w:r>
      <w:r w:rsidRPr="0099667A">
        <w:t>шимся механизированной очистке.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rPr>
          <w:bCs/>
        </w:rPr>
        <w:t>Измельчительное оборудование</w:t>
      </w:r>
      <w:r w:rsidRPr="0099667A">
        <w:t>. Технологические процессы измельчения проду</w:t>
      </w:r>
      <w:r w:rsidRPr="0099667A">
        <w:t>к</w:t>
      </w:r>
      <w:r w:rsidRPr="0099667A">
        <w:t>тов, степень измельчения. Физико-механические свойства продуктов, их влияние на р</w:t>
      </w:r>
      <w:r w:rsidRPr="0099667A">
        <w:t>е</w:t>
      </w:r>
      <w:r w:rsidRPr="0099667A">
        <w:t>зультат измельчения.</w:t>
      </w:r>
      <w:r w:rsidR="00B15CE2">
        <w:t xml:space="preserve"> </w:t>
      </w:r>
      <w:r w:rsidRPr="0099667A">
        <w:t xml:space="preserve">Классификация измельчительного оборудования, применяемого в общественном питании. 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t>Вальцовые механизмы, назначение, устройство, принцип действия. Обоснование конструктивных параметров, расчёт производительности. Определение мощности эле</w:t>
      </w:r>
      <w:r w:rsidRPr="0099667A">
        <w:t>к</w:t>
      </w:r>
      <w:r w:rsidRPr="0099667A">
        <w:t xml:space="preserve">тродвигателя </w:t>
      </w:r>
      <w:proofErr w:type="spellStart"/>
      <w:r w:rsidRPr="0099667A">
        <w:t>размолоч</w:t>
      </w:r>
      <w:r w:rsidR="00436A07" w:rsidRPr="0099667A">
        <w:t>ных</w:t>
      </w:r>
      <w:proofErr w:type="spellEnd"/>
      <w:r w:rsidR="00436A07" w:rsidRPr="0099667A">
        <w:t xml:space="preserve"> механизмов. Правила эксплуа</w:t>
      </w:r>
      <w:r w:rsidRPr="0099667A">
        <w:t xml:space="preserve">тации. Машины для получения </w:t>
      </w:r>
      <w:proofErr w:type="spellStart"/>
      <w:r w:rsidRPr="0099667A">
        <w:t>пюреобразных</w:t>
      </w:r>
      <w:proofErr w:type="spellEnd"/>
      <w:r w:rsidRPr="0099667A">
        <w:t xml:space="preserve"> продуктов. Назначение, классификация. Технологические требования, предъявляемые к </w:t>
      </w:r>
      <w:proofErr w:type="spellStart"/>
      <w:r w:rsidRPr="0099667A">
        <w:t>пюреобразным</w:t>
      </w:r>
      <w:proofErr w:type="spellEnd"/>
      <w:r w:rsidRPr="0099667A">
        <w:t xml:space="preserve"> продуктам.</w:t>
      </w:r>
      <w:r w:rsidR="00B15CE2">
        <w:t xml:space="preserve"> </w:t>
      </w:r>
      <w:r w:rsidRPr="0099667A">
        <w:t xml:space="preserve">Машина для тонкого измельчения варёных продуктов. 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rPr>
          <w:bCs/>
        </w:rPr>
        <w:t>Режущее оборудование</w:t>
      </w:r>
      <w:r w:rsidRPr="0099667A">
        <w:t>. Характеристика процессов резания. Технологические тр</w:t>
      </w:r>
      <w:r w:rsidRPr="0099667A">
        <w:t>е</w:t>
      </w:r>
      <w:r w:rsidRPr="0099667A">
        <w:t>бования, предъявляемые к нарезанным продуктам. Виды режущих инструментов, форма и характер их движения. Скользящее и рубящее резание. Силы, действующие на режущий инструмент, обоснование преимущества скользящего резания. Области применения рубки и резки.</w:t>
      </w:r>
    </w:p>
    <w:p w:rsidR="00DE6EB4" w:rsidRPr="0099667A" w:rsidRDefault="00DE6EB4" w:rsidP="0099667A">
      <w:pPr>
        <w:widowControl/>
        <w:shd w:val="clear" w:color="auto" w:fill="FFFFFF"/>
        <w:ind w:firstLine="709"/>
        <w:rPr>
          <w:bCs/>
        </w:rPr>
      </w:pPr>
      <w:r w:rsidRPr="0099667A">
        <w:rPr>
          <w:bCs/>
        </w:rPr>
        <w:t>Машины для измельчения и разрезания мяса и рыбы</w:t>
      </w:r>
      <w:r w:rsidRPr="0099667A">
        <w:t>. Технологические процессы измельчения и резания мяса и рыбы. Требования к конечному продукту.</w:t>
      </w:r>
      <w:r w:rsidR="00B15CE2">
        <w:t xml:space="preserve"> </w:t>
      </w:r>
      <w:r w:rsidRPr="0099667A">
        <w:t>Устройство и принцип работы мясорубки. Принципиальная схема мясорубки, устройство рабочей кам</w:t>
      </w:r>
      <w:r w:rsidRPr="0099667A">
        <w:t>е</w:t>
      </w:r>
      <w:r w:rsidRPr="0099667A">
        <w:t>ры, набор режущих инструментов. Определение основных конструктивных параметров мясорубок, производительности и мощности электродвигателя.</w:t>
      </w:r>
      <w:r w:rsidR="00B15CE2">
        <w:t xml:space="preserve"> </w:t>
      </w:r>
      <w:r w:rsidRPr="0099667A">
        <w:rPr>
          <w:bCs/>
        </w:rPr>
        <w:t xml:space="preserve">Маркировка, технические характеристики мясорубок, </w:t>
      </w:r>
      <w:r w:rsidRPr="0099667A">
        <w:t xml:space="preserve">применяемых </w:t>
      </w:r>
      <w:r w:rsidRPr="0099667A">
        <w:rPr>
          <w:bCs/>
        </w:rPr>
        <w:t xml:space="preserve">в общественном </w:t>
      </w:r>
      <w:r w:rsidRPr="0099667A">
        <w:t>питании, правила эксплуат</w:t>
      </w:r>
      <w:r w:rsidRPr="0099667A">
        <w:t>а</w:t>
      </w:r>
      <w:r w:rsidRPr="0099667A">
        <w:t>ции.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rPr>
          <w:bCs/>
        </w:rPr>
        <w:t>Машины для нарезки гастрономических товаров</w:t>
      </w:r>
      <w:r w:rsidRPr="0099667A">
        <w:t xml:space="preserve">. Устройство и принцип работы машины для нарезания гастрономических товаров. Кинематические схемы. Механизм движения </w:t>
      </w:r>
      <w:r w:rsidRPr="0099667A">
        <w:rPr>
          <w:bCs/>
        </w:rPr>
        <w:t xml:space="preserve">рабочего </w:t>
      </w:r>
      <w:r w:rsidRPr="0099667A">
        <w:t>органа, схема подачи продукта и регулирования толщины нарезанных ломтиков. Факторы, влияющие на качество нарезки. Определение производительности и мощности электродвигателя. Правила эксплуатации. Обзор зарубежного производства.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t>Месильно-перемешивающее оборудование. Способы перемешивания</w:t>
      </w:r>
      <w:r w:rsidR="00436A07" w:rsidRPr="0099667A">
        <w:t xml:space="preserve"> – </w:t>
      </w:r>
      <w:r w:rsidRPr="0099667A">
        <w:t>механич</w:t>
      </w:r>
      <w:r w:rsidRPr="0099667A">
        <w:t>е</w:t>
      </w:r>
      <w:r w:rsidRPr="0099667A">
        <w:t>ский и пневматический; сущность процессов. Технологические требования к конечному продукту.</w:t>
      </w:r>
      <w:r w:rsidR="00B15CE2">
        <w:t xml:space="preserve"> </w:t>
      </w:r>
      <w:r w:rsidRPr="0099667A">
        <w:t>Оценка качества перемешивания. Классификация месильно-перемешивающего оборудования.</w:t>
      </w:r>
      <w:r w:rsidR="00B15CE2">
        <w:t xml:space="preserve"> </w:t>
      </w:r>
      <w:r w:rsidRPr="0099667A">
        <w:t>Смесители и механизмы для перемешивания. Виды механизмов</w:t>
      </w:r>
      <w:r w:rsidR="00436A07" w:rsidRPr="0099667A">
        <w:t xml:space="preserve"> – </w:t>
      </w:r>
      <w:r w:rsidRPr="0099667A">
        <w:t>лопас</w:t>
      </w:r>
      <w:r w:rsidRPr="0099667A">
        <w:t>т</w:t>
      </w:r>
      <w:r w:rsidRPr="0099667A">
        <w:t>ные и барабанные; кинематические схемы, форма и характер движения рабочих органов.</w:t>
      </w:r>
      <w:r w:rsidR="00B15CE2">
        <w:t xml:space="preserve"> </w:t>
      </w:r>
      <w:r w:rsidRPr="0099667A">
        <w:lastRenderedPageBreak/>
        <w:t>Обоснование режимов работы механизмов для перемешивания, определения, производ</w:t>
      </w:r>
      <w:r w:rsidRPr="0099667A">
        <w:t>и</w:t>
      </w:r>
      <w:r w:rsidRPr="0099667A">
        <w:t xml:space="preserve">тельности и мощности электродвигателя. 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proofErr w:type="spellStart"/>
      <w:r w:rsidRPr="0099667A">
        <w:t>Взбивальные</w:t>
      </w:r>
      <w:proofErr w:type="spellEnd"/>
      <w:r w:rsidRPr="0099667A">
        <w:t xml:space="preserve"> машины. Технологический, проце</w:t>
      </w:r>
      <w:proofErr w:type="gramStart"/>
      <w:r w:rsidRPr="0099667A">
        <w:t>сс взб</w:t>
      </w:r>
      <w:proofErr w:type="gramEnd"/>
      <w:r w:rsidRPr="0099667A">
        <w:t>ивания, требования, к готов</w:t>
      </w:r>
      <w:r w:rsidRPr="0099667A">
        <w:t>о</w:t>
      </w:r>
      <w:r w:rsidRPr="0099667A">
        <w:t xml:space="preserve">му продукту. Рабочие инструменты </w:t>
      </w:r>
      <w:proofErr w:type="spellStart"/>
      <w:r w:rsidRPr="0099667A">
        <w:t>взбивальных</w:t>
      </w:r>
      <w:proofErr w:type="spellEnd"/>
      <w:r w:rsidRPr="0099667A">
        <w:t xml:space="preserve"> машин, характер движения рабочих о</w:t>
      </w:r>
      <w:r w:rsidRPr="0099667A">
        <w:t>р</w:t>
      </w:r>
      <w:r w:rsidRPr="0099667A">
        <w:t xml:space="preserve">ганов. Обоснование режимов работы </w:t>
      </w:r>
      <w:proofErr w:type="spellStart"/>
      <w:r w:rsidRPr="0099667A">
        <w:t>взбивальных</w:t>
      </w:r>
      <w:proofErr w:type="spellEnd"/>
      <w:r w:rsidRPr="0099667A">
        <w:t xml:space="preserve"> машин. Классификация </w:t>
      </w:r>
      <w:proofErr w:type="spellStart"/>
      <w:r w:rsidRPr="0099667A">
        <w:t>взбивальных</w:t>
      </w:r>
      <w:proofErr w:type="spellEnd"/>
      <w:r w:rsidRPr="0099667A">
        <w:t xml:space="preserve"> машин. Устройство </w:t>
      </w:r>
      <w:proofErr w:type="spellStart"/>
      <w:r w:rsidRPr="0099667A">
        <w:t>взбивальных</w:t>
      </w:r>
      <w:proofErr w:type="spellEnd"/>
      <w:r w:rsidRPr="0099667A">
        <w:t xml:space="preserve"> машин, кинематические схемы, принципы работы, сра</w:t>
      </w:r>
      <w:r w:rsidRPr="0099667A">
        <w:t>в</w:t>
      </w:r>
      <w:r w:rsidRPr="0099667A">
        <w:t xml:space="preserve">нительные характеристики. Определение производительности </w:t>
      </w:r>
      <w:proofErr w:type="spellStart"/>
      <w:r w:rsidRPr="0099667A">
        <w:t>взбивальных</w:t>
      </w:r>
      <w:proofErr w:type="spellEnd"/>
      <w:r w:rsidRPr="0099667A">
        <w:t xml:space="preserve"> машин и мощности электродвигателя. Правила эксплуатации.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</w:p>
    <w:p w:rsidR="00DE6EB4" w:rsidRPr="0099667A" w:rsidRDefault="00DE6EB4" w:rsidP="0099667A">
      <w:pPr>
        <w:widowControl/>
        <w:shd w:val="clear" w:color="auto" w:fill="FFFFFF"/>
        <w:ind w:firstLine="709"/>
        <w:rPr>
          <w:b/>
          <w:bCs/>
        </w:rPr>
      </w:pPr>
      <w:r w:rsidRPr="0099667A">
        <w:rPr>
          <w:b/>
          <w:bCs/>
        </w:rPr>
        <w:t>Раздел 3. Тепловое оборудование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rPr>
          <w:bCs/>
        </w:rPr>
        <w:t>Общие сведения о тепловых аппаратах</w:t>
      </w:r>
      <w:r w:rsidRPr="0099667A">
        <w:t>. Назначение теплового оборудования, его роль в технологическом процессе приготовления пищи на предприятиях общественного питания. Характеристику парка теплового оборудования отечественного и зарубежного производства. Перспектива развития и совершенствования тепловых аппаратов. Тепловое оборудование для предприятий, работающих по системе быстрого питания «</w:t>
      </w:r>
      <w:proofErr w:type="spellStart"/>
      <w:r w:rsidRPr="0099667A">
        <w:t>Фаст</w:t>
      </w:r>
      <w:proofErr w:type="spellEnd"/>
      <w:r w:rsidRPr="0099667A">
        <w:t xml:space="preserve"> </w:t>
      </w:r>
      <w:proofErr w:type="spellStart"/>
      <w:r w:rsidRPr="0099667A">
        <w:t>Фуд</w:t>
      </w:r>
      <w:proofErr w:type="spellEnd"/>
      <w:r w:rsidRPr="0099667A">
        <w:t>».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t>Классификация теплового оборудования по функциональному признаку, по техн</w:t>
      </w:r>
      <w:r w:rsidRPr="0099667A">
        <w:t>о</w:t>
      </w:r>
      <w:r w:rsidRPr="0099667A">
        <w:t xml:space="preserve">логическому назначению, по способу обогрева, по виду источника теплоты, по структуре рабочего цикла, </w:t>
      </w:r>
      <w:r w:rsidR="00436A07" w:rsidRPr="0099667A">
        <w:t>п</w:t>
      </w:r>
      <w:r w:rsidRPr="0099667A">
        <w:t>о степени автоматизации,</w:t>
      </w:r>
      <w:r w:rsidR="00B15CE2">
        <w:t xml:space="preserve"> </w:t>
      </w:r>
      <w:r w:rsidRPr="0099667A">
        <w:t>по конструктивному решению. Краткая хара</w:t>
      </w:r>
      <w:r w:rsidRPr="0099667A">
        <w:t>к</w:t>
      </w:r>
      <w:r w:rsidRPr="0099667A">
        <w:t>теристика классификационных признаков.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t>Виды и способы тепловой обработки продуктов. Классификация способов тепл</w:t>
      </w:r>
      <w:r w:rsidRPr="0099667A">
        <w:t>о</w:t>
      </w:r>
      <w:r w:rsidRPr="0099667A">
        <w:t>вой обработки пищевых продуктов. Поверхностные (традиционные) способы</w:t>
      </w:r>
      <w:r w:rsidR="00436A07" w:rsidRPr="0099667A">
        <w:t xml:space="preserve"> –</w:t>
      </w:r>
      <w:r w:rsidRPr="0099667A">
        <w:t xml:space="preserve"> основные и вспомогательные. Варка и жарка, их виды, характеристики, режимы тепловой обрабо</w:t>
      </w:r>
      <w:r w:rsidRPr="0099667A">
        <w:t>т</w:t>
      </w:r>
      <w:r w:rsidRPr="0099667A">
        <w:t>ки.</w:t>
      </w:r>
      <w:r w:rsidR="00B15CE2">
        <w:t xml:space="preserve"> </w:t>
      </w:r>
      <w:r w:rsidRPr="0099667A">
        <w:t xml:space="preserve">Электрофизические способы тепловой обработки. 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rPr>
          <w:bCs/>
        </w:rPr>
        <w:t>Общие принципы устройства тепловых аппаратов</w:t>
      </w:r>
      <w:r w:rsidRPr="0099667A">
        <w:t>. Требования, предъявляемые к тепловым аппаратам: эксплуатационные, конструктивные, санитарно-гигиенические, эк</w:t>
      </w:r>
      <w:r w:rsidRPr="0099667A">
        <w:t>о</w:t>
      </w:r>
      <w:r w:rsidRPr="0099667A">
        <w:t xml:space="preserve">номические, техники безопасности и охраны труда. Основные узлы и элементы тепловых аппаратов, их назначение и характеристики. Теплообменники, применяемые в тепловых аппаратах. Промежуточные теплоносители, их виды, температурные параметры. 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rPr>
          <w:bCs/>
        </w:rPr>
        <w:t>Теплогенерирующие устройства тепловых аппаратов</w:t>
      </w:r>
      <w:r w:rsidRPr="0099667A">
        <w:t>. Виды энергоносителей, и</w:t>
      </w:r>
      <w:r w:rsidRPr="0099667A">
        <w:t>с</w:t>
      </w:r>
      <w:r w:rsidRPr="0099667A">
        <w:t>пользуемых в тепловом оборудовании на предприятиях общественного питания: электр</w:t>
      </w:r>
      <w:r w:rsidRPr="0099667A">
        <w:t>и</w:t>
      </w:r>
      <w:r w:rsidRPr="0099667A">
        <w:t>ческая энергия, пар, твёрдое, жидкое и газообразное топливо. Обоснование целесообра</w:t>
      </w:r>
      <w:r w:rsidRPr="0099667A">
        <w:t>з</w:t>
      </w:r>
      <w:r w:rsidRPr="0099667A">
        <w:t>ности их применения на предприятиях отрасли.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t xml:space="preserve">Электроснабжение предприятий общественного питания. </w:t>
      </w:r>
      <w:proofErr w:type="gramStart"/>
      <w:r w:rsidRPr="0099667A">
        <w:t>Теплогенерирующие ус</w:t>
      </w:r>
      <w:r w:rsidRPr="0099667A">
        <w:t>т</w:t>
      </w:r>
      <w:r w:rsidRPr="0099667A">
        <w:t>ройства, преобразующие электрическую энергию в тепловую: электронагреватели, ген</w:t>
      </w:r>
      <w:r w:rsidRPr="0099667A">
        <w:t>е</w:t>
      </w:r>
      <w:r w:rsidRPr="0099667A">
        <w:t xml:space="preserve">раторы инфракрасной и сверхвысокочастотной энергии. </w:t>
      </w:r>
      <w:proofErr w:type="gramEnd"/>
    </w:p>
    <w:p w:rsidR="00DE6EB4" w:rsidRPr="0099667A" w:rsidRDefault="00DE6EB4" w:rsidP="0099667A">
      <w:pPr>
        <w:widowControl/>
        <w:shd w:val="clear" w:color="auto" w:fill="FFFFFF"/>
        <w:ind w:firstLine="709"/>
        <w:rPr>
          <w:bCs/>
        </w:rPr>
      </w:pPr>
      <w:r w:rsidRPr="0099667A">
        <w:rPr>
          <w:bCs/>
        </w:rPr>
        <w:t>Газоснабжение предприятий общественного питания. Теплогенерирующ</w:t>
      </w:r>
      <w:r w:rsidR="00436A07" w:rsidRPr="0099667A">
        <w:rPr>
          <w:bCs/>
        </w:rPr>
        <w:t>и</w:t>
      </w:r>
      <w:r w:rsidRPr="0099667A">
        <w:rPr>
          <w:bCs/>
        </w:rPr>
        <w:t>е</w:t>
      </w:r>
      <w:r w:rsidR="00B15CE2">
        <w:rPr>
          <w:bCs/>
        </w:rPr>
        <w:t xml:space="preserve"> </w:t>
      </w:r>
      <w:r w:rsidRPr="0099667A">
        <w:rPr>
          <w:bCs/>
        </w:rPr>
        <w:t>устро</w:t>
      </w:r>
      <w:r w:rsidRPr="0099667A">
        <w:rPr>
          <w:bCs/>
        </w:rPr>
        <w:t>й</w:t>
      </w:r>
      <w:r w:rsidRPr="0099667A">
        <w:rPr>
          <w:bCs/>
        </w:rPr>
        <w:t>ств</w:t>
      </w:r>
      <w:r w:rsidR="00436A07" w:rsidRPr="0099667A">
        <w:rPr>
          <w:bCs/>
        </w:rPr>
        <w:t>а</w:t>
      </w:r>
      <w:r w:rsidRPr="0099667A">
        <w:rPr>
          <w:bCs/>
        </w:rPr>
        <w:t xml:space="preserve"> аппаратов с газовым нагревом. Классификация газовых горелок Устройство дифф</w:t>
      </w:r>
      <w:r w:rsidRPr="0099667A">
        <w:rPr>
          <w:bCs/>
        </w:rPr>
        <w:t>у</w:t>
      </w:r>
      <w:r w:rsidRPr="0099667A">
        <w:rPr>
          <w:bCs/>
        </w:rPr>
        <w:t>зионных и инжекционных газовых горелок, их отличительные особенности и недостатки. Газовые беспламенные инжекционные горелки инфракрасного излучения. Требования</w:t>
      </w:r>
      <w:r w:rsidR="00436A07" w:rsidRPr="0099667A">
        <w:rPr>
          <w:bCs/>
        </w:rPr>
        <w:t>,</w:t>
      </w:r>
      <w:r w:rsidRPr="0099667A">
        <w:rPr>
          <w:bCs/>
        </w:rPr>
        <w:t xml:space="preserve"> предъявляемые к газовым горелкам. Правила эксплуатации газовых горелок, Автоматика безопасности и регулирования режима работы тепловых аппаратов с газовым нагревом. </w:t>
      </w:r>
      <w:proofErr w:type="spellStart"/>
      <w:r w:rsidRPr="0099667A">
        <w:rPr>
          <w:bCs/>
        </w:rPr>
        <w:t>Пароснабжение</w:t>
      </w:r>
      <w:proofErr w:type="spellEnd"/>
      <w:r w:rsidRPr="0099667A">
        <w:rPr>
          <w:bCs/>
        </w:rPr>
        <w:t xml:space="preserve"> предприятий общественного питания. 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rPr>
          <w:bCs/>
        </w:rPr>
        <w:t>Тепловой расчёт аппарата</w:t>
      </w:r>
      <w:r w:rsidRPr="0099667A">
        <w:t>. Виды расчётов тепловых аппаратов, конструктивный и поверочный.</w:t>
      </w:r>
      <w:r w:rsidR="00B15CE2">
        <w:t xml:space="preserve"> </w:t>
      </w:r>
      <w:r w:rsidRPr="0099667A">
        <w:t>Тепловой баланс аппарата, характеристика и определение составляющих для различных видов энергоносителей. Тепловой коэффициент полезного действия. Влияние составляющих теплового баланса на эффективность работы аппарата. Режим работы те</w:t>
      </w:r>
      <w:r w:rsidRPr="0099667A">
        <w:t>п</w:t>
      </w:r>
      <w:r w:rsidRPr="0099667A">
        <w:t>лового аппарата.</w:t>
      </w:r>
    </w:p>
    <w:p w:rsidR="00FA65A9" w:rsidRDefault="00DE6EB4" w:rsidP="00FA65A9">
      <w:pPr>
        <w:widowControl/>
        <w:shd w:val="clear" w:color="auto" w:fill="FFFFFF"/>
        <w:ind w:firstLine="709"/>
      </w:pPr>
      <w:r w:rsidRPr="0099667A">
        <w:t>Пищеварочное оборудование. Виды варки, технологические требования к конс</w:t>
      </w:r>
      <w:r w:rsidRPr="0099667A">
        <w:t>т</w:t>
      </w:r>
      <w:r w:rsidRPr="0099667A">
        <w:t>рукциям пищеварочных аппаратов. Классификация пищеварочного оборудования. Эле</w:t>
      </w:r>
      <w:r w:rsidRPr="0099667A">
        <w:t>к</w:t>
      </w:r>
      <w:r w:rsidRPr="0099667A">
        <w:t>трические пищеварочные котлы, назначение, устройство, принцип действия, режимы р</w:t>
      </w:r>
      <w:r w:rsidRPr="0099667A">
        <w:t>а</w:t>
      </w:r>
      <w:r w:rsidRPr="0099667A">
        <w:t>боты. Арматура пищеварочных котлов. Номенклатура, технические характеристики, пр</w:t>
      </w:r>
      <w:r w:rsidRPr="0099667A">
        <w:t>а</w:t>
      </w:r>
      <w:r w:rsidRPr="0099667A">
        <w:t>вила эксплуатации и техника безопасности электрических пищеварочных котлов.</w:t>
      </w:r>
      <w:r w:rsidR="00FA65A9">
        <w:br w:type="page"/>
      </w:r>
    </w:p>
    <w:p w:rsidR="00DE6EB4" w:rsidRPr="0099667A" w:rsidRDefault="00DE6EB4" w:rsidP="0099667A">
      <w:pPr>
        <w:widowControl/>
        <w:shd w:val="clear" w:color="auto" w:fill="FFFFFF"/>
        <w:ind w:firstLine="709"/>
        <w:rPr>
          <w:b/>
          <w:bCs/>
        </w:rPr>
      </w:pPr>
      <w:r w:rsidRPr="0099667A">
        <w:rPr>
          <w:b/>
          <w:bCs/>
        </w:rPr>
        <w:lastRenderedPageBreak/>
        <w:t>Раздел 4. Торгово-технологическое оборудование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rPr>
          <w:bCs/>
        </w:rPr>
        <w:t>Общие сведения о торгово-технологическом оборудовании</w:t>
      </w:r>
      <w:r w:rsidRPr="0099667A">
        <w:t xml:space="preserve">. </w:t>
      </w:r>
      <w:r w:rsidRPr="0099667A">
        <w:rPr>
          <w:bCs/>
        </w:rPr>
        <w:t>Классификация, о</w:t>
      </w:r>
      <w:r w:rsidRPr="0099667A">
        <w:rPr>
          <w:bCs/>
        </w:rPr>
        <w:t>с</w:t>
      </w:r>
      <w:r w:rsidRPr="0099667A">
        <w:rPr>
          <w:bCs/>
        </w:rPr>
        <w:t>новные требования, предъявляемые к торгово-технологическому оборудованию; эксплу</w:t>
      </w:r>
      <w:r w:rsidRPr="0099667A">
        <w:rPr>
          <w:bCs/>
        </w:rPr>
        <w:t>а</w:t>
      </w:r>
      <w:r w:rsidRPr="0099667A">
        <w:rPr>
          <w:bCs/>
        </w:rPr>
        <w:t>тационно-технические характеристики.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rPr>
          <w:bCs/>
        </w:rPr>
        <w:t>Подъёмно-транспортное оборудование</w:t>
      </w:r>
      <w:r w:rsidRPr="0099667A">
        <w:t xml:space="preserve">. </w:t>
      </w:r>
      <w:r w:rsidRPr="0099667A">
        <w:rPr>
          <w:bCs/>
        </w:rPr>
        <w:t>Понятие о погрузочно-разгрузочных и транспортных процессах. Подъёмно-Транспортное оборудование, используемое на пре</w:t>
      </w:r>
      <w:r w:rsidRPr="0099667A">
        <w:rPr>
          <w:bCs/>
        </w:rPr>
        <w:t>д</w:t>
      </w:r>
      <w:r w:rsidRPr="0099667A">
        <w:rPr>
          <w:bCs/>
        </w:rPr>
        <w:t>приятиях общественного питания, его классификация</w:t>
      </w:r>
      <w:r w:rsidR="00770524" w:rsidRPr="0099667A">
        <w:rPr>
          <w:bCs/>
        </w:rPr>
        <w:t>.</w:t>
      </w:r>
      <w:r w:rsidR="000C44C5">
        <w:rPr>
          <w:bCs/>
        </w:rPr>
        <w:t xml:space="preserve"> </w:t>
      </w:r>
      <w:r w:rsidRPr="0099667A">
        <w:rPr>
          <w:bCs/>
        </w:rPr>
        <w:t>Грузоподъёмное оборудование. Основные узлы и элементы грузоподъемного оборудования</w:t>
      </w:r>
      <w:r w:rsidRPr="0099667A">
        <w:t>.</w:t>
      </w:r>
    </w:p>
    <w:p w:rsidR="00DE6EB4" w:rsidRPr="0099667A" w:rsidRDefault="00DE6EB4" w:rsidP="0099667A">
      <w:pPr>
        <w:widowControl/>
        <w:shd w:val="clear" w:color="auto" w:fill="FFFFFF"/>
        <w:ind w:firstLine="709"/>
      </w:pPr>
      <w:r w:rsidRPr="0099667A">
        <w:t>Приборы и оборудование для измерения количества и качества товара. Измер</w:t>
      </w:r>
      <w:r w:rsidRPr="0099667A">
        <w:t>и</w:t>
      </w:r>
      <w:r w:rsidRPr="0099667A">
        <w:t>тельные приборы и машины. Точность измерения, системы мер.</w:t>
      </w:r>
      <w:r w:rsidR="000C44C5">
        <w:t xml:space="preserve"> </w:t>
      </w:r>
      <w:r w:rsidRPr="0099667A">
        <w:t>Машины для определ</w:t>
      </w:r>
      <w:r w:rsidRPr="0099667A">
        <w:t>е</w:t>
      </w:r>
      <w:r w:rsidRPr="0099667A">
        <w:t>ния линейных, объёмных и массовых характеристик товарных порций.</w:t>
      </w:r>
      <w:r w:rsidR="000C44C5">
        <w:t xml:space="preserve"> </w:t>
      </w:r>
      <w:proofErr w:type="spellStart"/>
      <w:r w:rsidRPr="0099667A">
        <w:t>Весоизмерител</w:t>
      </w:r>
      <w:r w:rsidRPr="0099667A">
        <w:t>ь</w:t>
      </w:r>
      <w:r w:rsidRPr="0099667A">
        <w:t>ные</w:t>
      </w:r>
      <w:proofErr w:type="spellEnd"/>
      <w:r w:rsidRPr="0099667A">
        <w:t xml:space="preserve"> (</w:t>
      </w:r>
      <w:proofErr w:type="spellStart"/>
      <w:r w:rsidRPr="0099667A">
        <w:t>массоизмерительные</w:t>
      </w:r>
      <w:proofErr w:type="spellEnd"/>
      <w:r w:rsidRPr="0099667A">
        <w:t xml:space="preserve">) устройства, их классификация, конструктивные особенности. Требования, предъявляемые к торговым весам: технические (метрологические), торгово-эксплуатационные, санитарно-гигиенические. </w:t>
      </w:r>
    </w:p>
    <w:p w:rsidR="00436A07" w:rsidRPr="0099667A" w:rsidRDefault="00DE6EB4" w:rsidP="0099667A">
      <w:pPr>
        <w:widowControl/>
        <w:shd w:val="clear" w:color="auto" w:fill="FFFFFF"/>
        <w:ind w:firstLine="709"/>
      </w:pPr>
      <w:r w:rsidRPr="0099667A">
        <w:t>Оборудование для расчёта с покупателями. Технические средства, используемые в торговле и общественном питании для расчёта с покупателями, учёта товаров и денежных поступлений. Государственный реестр и классификатор ККМ, используемых на террит</w:t>
      </w:r>
      <w:r w:rsidRPr="0099667A">
        <w:t>о</w:t>
      </w:r>
      <w:r w:rsidRPr="0099667A">
        <w:t>рии РФ.</w:t>
      </w:r>
      <w:r w:rsidR="00B15CE2">
        <w:t xml:space="preserve"> </w:t>
      </w:r>
      <w:r w:rsidRPr="0099667A">
        <w:t>Назначение и классификация контрольно-кассовых машин. Автономные,</w:t>
      </w:r>
      <w:r w:rsidR="00B15CE2">
        <w:t xml:space="preserve"> </w:t>
      </w:r>
      <w:r w:rsidRPr="0099667A">
        <w:t>пасси</w:t>
      </w:r>
      <w:r w:rsidRPr="0099667A">
        <w:t>в</w:t>
      </w:r>
      <w:r w:rsidRPr="0099667A">
        <w:t>ные и активные системные контрольно-кассовые машины, фискальные</w:t>
      </w:r>
      <w:r w:rsidR="00B15CE2">
        <w:t xml:space="preserve"> </w:t>
      </w:r>
      <w:r w:rsidRPr="0099667A">
        <w:t>регистраторы.</w:t>
      </w:r>
    </w:p>
    <w:p w:rsidR="00436A07" w:rsidRPr="0099667A" w:rsidRDefault="00436A07" w:rsidP="0099667A">
      <w:pPr>
        <w:widowControl/>
        <w:shd w:val="clear" w:color="auto" w:fill="FFFFFF"/>
        <w:ind w:firstLine="709"/>
      </w:pPr>
    </w:p>
    <w:p w:rsidR="00651E33" w:rsidRPr="0099667A" w:rsidRDefault="00651E33" w:rsidP="0099667A">
      <w:pPr>
        <w:widowControl/>
        <w:ind w:firstLine="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t>5. Образовательные технологии</w:t>
      </w:r>
    </w:p>
    <w:p w:rsidR="00436A07" w:rsidRPr="0099667A" w:rsidRDefault="00436A07" w:rsidP="0099667A">
      <w:pPr>
        <w:widowControl/>
        <w:ind w:firstLine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6873"/>
      </w:tblGrid>
      <w:tr w:rsidR="00D07A0D" w:rsidRPr="0099667A" w:rsidTr="00C510CE">
        <w:tc>
          <w:tcPr>
            <w:tcW w:w="2628" w:type="dxa"/>
          </w:tcPr>
          <w:p w:rsidR="00651E33" w:rsidRPr="0099667A" w:rsidRDefault="00651E33" w:rsidP="0099667A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6873" w:type="dxa"/>
          </w:tcPr>
          <w:p w:rsidR="00651E33" w:rsidRPr="0099667A" w:rsidRDefault="00651E33" w:rsidP="0099667A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D07A0D" w:rsidRPr="0099667A" w:rsidTr="00C510CE">
        <w:tc>
          <w:tcPr>
            <w:tcW w:w="2628" w:type="dxa"/>
            <w:vAlign w:val="center"/>
          </w:tcPr>
          <w:p w:rsidR="00651E33" w:rsidRPr="0099667A" w:rsidRDefault="00651E33" w:rsidP="0099667A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Лекции</w:t>
            </w:r>
          </w:p>
        </w:tc>
        <w:tc>
          <w:tcPr>
            <w:tcW w:w="6873" w:type="dxa"/>
          </w:tcPr>
          <w:p w:rsidR="00651E33" w:rsidRPr="0099667A" w:rsidRDefault="00651E33" w:rsidP="0099667A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Электронные материалы, использование мультимедийных средств, раздаточный материал</w:t>
            </w:r>
          </w:p>
        </w:tc>
      </w:tr>
      <w:tr w:rsidR="00D07A0D" w:rsidRPr="0099667A" w:rsidTr="00C510CE">
        <w:tc>
          <w:tcPr>
            <w:tcW w:w="2628" w:type="dxa"/>
            <w:vAlign w:val="center"/>
          </w:tcPr>
          <w:p w:rsidR="00651E33" w:rsidRPr="0099667A" w:rsidRDefault="00651E33" w:rsidP="0099667A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6873" w:type="dxa"/>
          </w:tcPr>
          <w:p w:rsidR="00651E33" w:rsidRPr="0099667A" w:rsidRDefault="0018752E" w:rsidP="0099667A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Традиционная форма.</w:t>
            </w:r>
          </w:p>
        </w:tc>
      </w:tr>
      <w:tr w:rsidR="00651E33" w:rsidRPr="0099667A" w:rsidTr="00C510CE">
        <w:tc>
          <w:tcPr>
            <w:tcW w:w="2628" w:type="dxa"/>
            <w:vAlign w:val="center"/>
          </w:tcPr>
          <w:p w:rsidR="00651E33" w:rsidRPr="0099667A" w:rsidRDefault="00651E33" w:rsidP="0099667A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6873" w:type="dxa"/>
          </w:tcPr>
          <w:p w:rsidR="00651E33" w:rsidRPr="0099667A" w:rsidRDefault="007E3DAC" w:rsidP="0099667A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ресурсов);</w:t>
            </w:r>
          </w:p>
          <w:p w:rsidR="007E3DAC" w:rsidRPr="0099667A" w:rsidRDefault="007E3DAC" w:rsidP="0099667A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Подготовка к практическим занятиям и защите реферата;</w:t>
            </w:r>
          </w:p>
          <w:p w:rsidR="007E3DAC" w:rsidRPr="0099667A" w:rsidRDefault="000C44C5" w:rsidP="0099667A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9667A">
              <w:rPr>
                <w:sz w:val="22"/>
                <w:szCs w:val="22"/>
              </w:rPr>
              <w:t>одготовка к модульному компьютерному тестированию (выполнение тренировочных тестов)</w:t>
            </w:r>
          </w:p>
        </w:tc>
      </w:tr>
    </w:tbl>
    <w:p w:rsidR="00DE6EB4" w:rsidRPr="00C510CE" w:rsidRDefault="00DE6EB4" w:rsidP="00C510CE">
      <w:pPr>
        <w:pStyle w:val="a8"/>
        <w:keepNext w:val="0"/>
        <w:widowControl/>
        <w:suppressAutoHyphens w:val="0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436A07" w:rsidRPr="0099667A" w:rsidRDefault="00436A07" w:rsidP="00C510CE">
      <w:pPr>
        <w:pStyle w:val="a8"/>
        <w:keepNext w:val="0"/>
        <w:widowControl/>
        <w:suppressAutoHyphens w:val="0"/>
        <w:spacing w:before="0" w:after="0"/>
        <w:jc w:val="center"/>
        <w:rPr>
          <w:rFonts w:ascii="Times New Roman" w:hAnsi="Times New Roman" w:cs="Times New Roman"/>
          <w:b/>
          <w:kern w:val="0"/>
          <w:lang w:val="ru-RU"/>
        </w:rPr>
      </w:pPr>
      <w:r w:rsidRPr="0099667A">
        <w:rPr>
          <w:rFonts w:ascii="Times New Roman" w:hAnsi="Times New Roman" w:cs="Times New Roman"/>
          <w:b/>
          <w:kern w:val="0"/>
        </w:rPr>
        <w:t xml:space="preserve">6. </w:t>
      </w:r>
      <w:r w:rsidR="00C41C9B">
        <w:rPr>
          <w:rFonts w:ascii="Times New Roman" w:hAnsi="Times New Roman" w:cs="Times New Roman"/>
          <w:b/>
          <w:kern w:val="0"/>
          <w:lang w:val="ru-RU"/>
        </w:rPr>
        <w:t>Оценочные средства</w:t>
      </w:r>
      <w:r w:rsidRPr="0099667A">
        <w:rPr>
          <w:rFonts w:ascii="Times New Roman" w:hAnsi="Times New Roman" w:cs="Times New Roman"/>
          <w:b/>
          <w:kern w:val="0"/>
        </w:rPr>
        <w:t xml:space="preserve"> дисциплины </w:t>
      </w:r>
    </w:p>
    <w:p w:rsidR="00436A07" w:rsidRPr="0099667A" w:rsidRDefault="00436A07" w:rsidP="0099667A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9667A">
        <w:t>Основными видами дисциплинарных оценочных сре</w:t>
      </w:r>
      <w:proofErr w:type="gramStart"/>
      <w:r w:rsidRPr="0099667A">
        <w:t>дств пр</w:t>
      </w:r>
      <w:proofErr w:type="gramEnd"/>
      <w:r w:rsidRPr="0099667A">
        <w:t>и функционировании модульно-рейтинговой системы обучения являются: на стадии рубежного рейтинга, фо</w:t>
      </w:r>
      <w:r w:rsidRPr="0099667A">
        <w:t>р</w:t>
      </w:r>
      <w:r w:rsidRPr="0099667A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6A571E">
        <w:t xml:space="preserve"> – рефераты;</w:t>
      </w:r>
      <w:r w:rsidRPr="0099667A">
        <w:t xml:space="preserve"> на стадии промежуточного рейтинга, определяемого по результатам сдачи экзамена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99667A">
        <w:t>а</w:t>
      </w:r>
      <w:r w:rsidRPr="0099667A">
        <w:t>правления, формируемые при изучении дисциплины.</w:t>
      </w:r>
    </w:p>
    <w:p w:rsidR="00436A07" w:rsidRPr="0099667A" w:rsidRDefault="00436A07" w:rsidP="0099667A">
      <w:pPr>
        <w:widowControl/>
        <w:ind w:left="400" w:firstLine="0"/>
        <w:jc w:val="center"/>
      </w:pPr>
    </w:p>
    <w:p w:rsidR="007856B3" w:rsidRPr="0099667A" w:rsidRDefault="00DE6EB4" w:rsidP="0099667A">
      <w:pPr>
        <w:widowControl/>
        <w:ind w:firstLine="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t xml:space="preserve">6.1 </w:t>
      </w:r>
      <w:r w:rsidR="00E21902" w:rsidRPr="0099667A">
        <w:rPr>
          <w:b/>
          <w:sz w:val="28"/>
          <w:szCs w:val="28"/>
        </w:rPr>
        <w:t>П</w:t>
      </w:r>
      <w:r w:rsidRPr="0099667A">
        <w:rPr>
          <w:b/>
          <w:sz w:val="28"/>
          <w:szCs w:val="28"/>
        </w:rPr>
        <w:t>аспорт</w:t>
      </w:r>
      <w:r w:rsidR="00B15CE2">
        <w:rPr>
          <w:b/>
          <w:sz w:val="28"/>
          <w:szCs w:val="28"/>
        </w:rPr>
        <w:t xml:space="preserve"> </w:t>
      </w:r>
      <w:r w:rsidRPr="0099667A">
        <w:rPr>
          <w:b/>
          <w:sz w:val="28"/>
          <w:szCs w:val="28"/>
        </w:rPr>
        <w:t>фонда</w:t>
      </w:r>
      <w:r w:rsidR="00B15CE2">
        <w:rPr>
          <w:b/>
          <w:sz w:val="28"/>
          <w:szCs w:val="28"/>
        </w:rPr>
        <w:t xml:space="preserve"> </w:t>
      </w:r>
      <w:r w:rsidRPr="0099667A">
        <w:rPr>
          <w:b/>
          <w:sz w:val="28"/>
          <w:szCs w:val="28"/>
        </w:rPr>
        <w:t>оценочных</w:t>
      </w:r>
      <w:r w:rsidR="00B15CE2">
        <w:rPr>
          <w:b/>
          <w:sz w:val="28"/>
          <w:szCs w:val="28"/>
        </w:rPr>
        <w:t xml:space="preserve"> </w:t>
      </w:r>
      <w:r w:rsidRPr="0099667A">
        <w:rPr>
          <w:b/>
          <w:sz w:val="28"/>
          <w:szCs w:val="28"/>
        </w:rPr>
        <w:t>средств</w:t>
      </w:r>
      <w:r w:rsidR="00B15CE2">
        <w:rPr>
          <w:b/>
          <w:sz w:val="28"/>
          <w:szCs w:val="28"/>
        </w:rPr>
        <w:t xml:space="preserve"> </w:t>
      </w:r>
      <w:r w:rsidRPr="0099667A">
        <w:rPr>
          <w:b/>
          <w:sz w:val="28"/>
          <w:szCs w:val="28"/>
        </w:rPr>
        <w:t>по</w:t>
      </w:r>
      <w:r w:rsidR="00B15CE2">
        <w:rPr>
          <w:b/>
          <w:sz w:val="28"/>
          <w:szCs w:val="28"/>
        </w:rPr>
        <w:t xml:space="preserve"> </w:t>
      </w:r>
      <w:r w:rsidRPr="0099667A">
        <w:rPr>
          <w:b/>
          <w:sz w:val="28"/>
          <w:szCs w:val="28"/>
        </w:rPr>
        <w:t>дисциплине</w:t>
      </w:r>
    </w:p>
    <w:p w:rsidR="00DE6EB4" w:rsidRPr="0099667A" w:rsidRDefault="00DE6EB4" w:rsidP="0099667A">
      <w:pPr>
        <w:widowControl/>
        <w:ind w:firstLine="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t>«Оборудование</w:t>
      </w:r>
      <w:r w:rsidR="00B15CE2">
        <w:rPr>
          <w:b/>
          <w:sz w:val="28"/>
          <w:szCs w:val="28"/>
        </w:rPr>
        <w:t xml:space="preserve"> </w:t>
      </w:r>
      <w:r w:rsidRPr="0099667A">
        <w:rPr>
          <w:b/>
          <w:sz w:val="28"/>
          <w:szCs w:val="28"/>
        </w:rPr>
        <w:t>предприятий</w:t>
      </w:r>
      <w:r w:rsidR="00B15CE2">
        <w:rPr>
          <w:b/>
          <w:sz w:val="28"/>
          <w:szCs w:val="28"/>
        </w:rPr>
        <w:t xml:space="preserve"> </w:t>
      </w:r>
      <w:r w:rsidRPr="0099667A">
        <w:rPr>
          <w:b/>
          <w:sz w:val="28"/>
          <w:szCs w:val="28"/>
        </w:rPr>
        <w:t>общественного</w:t>
      </w:r>
      <w:r w:rsidR="00B15CE2">
        <w:rPr>
          <w:b/>
          <w:sz w:val="28"/>
          <w:szCs w:val="28"/>
        </w:rPr>
        <w:t xml:space="preserve"> </w:t>
      </w:r>
      <w:r w:rsidRPr="0099667A">
        <w:rPr>
          <w:b/>
          <w:sz w:val="28"/>
          <w:szCs w:val="28"/>
        </w:rPr>
        <w:t>питания»</w:t>
      </w:r>
    </w:p>
    <w:p w:rsidR="00436A07" w:rsidRPr="0099667A" w:rsidRDefault="00436A07" w:rsidP="0099667A">
      <w:pPr>
        <w:pStyle w:val="Textbody"/>
        <w:widowControl/>
        <w:suppressAutoHyphens w:val="0"/>
        <w:spacing w:after="0"/>
        <w:rPr>
          <w:rFonts w:cs="Times New Roman"/>
          <w:kern w:val="0"/>
          <w:sz w:val="20"/>
          <w:szCs w:val="20"/>
          <w:lang w:val="ru-RU"/>
        </w:rPr>
      </w:pP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4115"/>
        <w:gridCol w:w="1749"/>
        <w:gridCol w:w="2290"/>
        <w:gridCol w:w="750"/>
      </w:tblGrid>
      <w:tr w:rsidR="00D07A0D" w:rsidRPr="0099667A" w:rsidTr="00D0320D">
        <w:trPr>
          <w:jc w:val="center"/>
        </w:trPr>
        <w:tc>
          <w:tcPr>
            <w:tcW w:w="503" w:type="dxa"/>
            <w:vMerge w:val="restart"/>
            <w:vAlign w:val="center"/>
          </w:tcPr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№</w:t>
            </w:r>
          </w:p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proofErr w:type="gramStart"/>
            <w:r w:rsidRPr="0099667A">
              <w:rPr>
                <w:sz w:val="22"/>
                <w:szCs w:val="22"/>
              </w:rPr>
              <w:t>п</w:t>
            </w:r>
            <w:proofErr w:type="gramEnd"/>
            <w:r w:rsidRPr="0099667A">
              <w:rPr>
                <w:sz w:val="22"/>
                <w:szCs w:val="22"/>
              </w:rPr>
              <w:t>/п</w:t>
            </w:r>
          </w:p>
        </w:tc>
        <w:tc>
          <w:tcPr>
            <w:tcW w:w="4115" w:type="dxa"/>
            <w:vMerge w:val="restart"/>
            <w:vAlign w:val="center"/>
          </w:tcPr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дисциплины</w:t>
            </w:r>
          </w:p>
        </w:tc>
        <w:tc>
          <w:tcPr>
            <w:tcW w:w="1749" w:type="dxa"/>
            <w:vMerge w:val="restart"/>
            <w:vAlign w:val="center"/>
          </w:tcPr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Код </w:t>
            </w:r>
          </w:p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контролируемой </w:t>
            </w:r>
          </w:p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компетенции</w:t>
            </w:r>
          </w:p>
        </w:tc>
        <w:tc>
          <w:tcPr>
            <w:tcW w:w="3040" w:type="dxa"/>
            <w:gridSpan w:val="2"/>
            <w:vAlign w:val="center"/>
          </w:tcPr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Оценочное средство</w:t>
            </w:r>
          </w:p>
        </w:tc>
      </w:tr>
      <w:tr w:rsidR="00D07A0D" w:rsidRPr="0099667A" w:rsidTr="00D0320D">
        <w:trPr>
          <w:trHeight w:val="300"/>
          <w:jc w:val="center"/>
        </w:trPr>
        <w:tc>
          <w:tcPr>
            <w:tcW w:w="503" w:type="dxa"/>
            <w:vMerge/>
            <w:vAlign w:val="center"/>
          </w:tcPr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5" w:type="dxa"/>
            <w:vMerge/>
            <w:vAlign w:val="center"/>
          </w:tcPr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vAlign w:val="center"/>
          </w:tcPr>
          <w:p w:rsidR="00DE6EB4" w:rsidRPr="0099667A" w:rsidRDefault="00DE6EB4" w:rsidP="0099667A">
            <w:pPr>
              <w:widowControl/>
              <w:ind w:left="-40" w:right="-34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:rsidR="00DE6EB4" w:rsidRPr="0099667A" w:rsidRDefault="00DE6EB4" w:rsidP="0099667A">
            <w:pPr>
              <w:widowControl/>
              <w:ind w:left="-103" w:right="-100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50" w:type="dxa"/>
            <w:vAlign w:val="center"/>
          </w:tcPr>
          <w:p w:rsidR="00DE6EB4" w:rsidRPr="0099667A" w:rsidRDefault="00DE6EB4" w:rsidP="0099667A">
            <w:pPr>
              <w:widowControl/>
              <w:ind w:left="-103" w:right="-100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кол-во</w:t>
            </w:r>
          </w:p>
        </w:tc>
      </w:tr>
      <w:tr w:rsidR="00D07A0D" w:rsidRPr="0099667A" w:rsidTr="00D0320D">
        <w:trPr>
          <w:trHeight w:val="633"/>
          <w:jc w:val="center"/>
        </w:trPr>
        <w:tc>
          <w:tcPr>
            <w:tcW w:w="503" w:type="dxa"/>
            <w:vAlign w:val="center"/>
          </w:tcPr>
          <w:p w:rsidR="00436A07" w:rsidRPr="0099667A" w:rsidRDefault="00436A07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</w:t>
            </w:r>
          </w:p>
        </w:tc>
        <w:tc>
          <w:tcPr>
            <w:tcW w:w="4115" w:type="dxa"/>
            <w:vAlign w:val="center"/>
          </w:tcPr>
          <w:p w:rsidR="00436A07" w:rsidRPr="0099667A" w:rsidRDefault="00436A07" w:rsidP="0099667A">
            <w:pPr>
              <w:pStyle w:val="14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  <w:lang w:eastAsia="en-US"/>
              </w:rPr>
              <w:t>Общие сведения о машинах и механизмах предприятий торговли и общественного питания</w:t>
            </w:r>
            <w:r w:rsidRPr="0099667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49" w:type="dxa"/>
            <w:vAlign w:val="center"/>
          </w:tcPr>
          <w:p w:rsidR="00436A07" w:rsidRPr="0099667A" w:rsidRDefault="00436A07" w:rsidP="0099667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 w:rsidR="006A571E"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436A07" w:rsidRPr="0099667A" w:rsidRDefault="00436A07" w:rsidP="006A571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 w:rsidR="006A571E">
              <w:rPr>
                <w:sz w:val="22"/>
                <w:szCs w:val="22"/>
              </w:rPr>
              <w:t>10</w:t>
            </w:r>
          </w:p>
        </w:tc>
        <w:tc>
          <w:tcPr>
            <w:tcW w:w="2290" w:type="dxa"/>
          </w:tcPr>
          <w:p w:rsidR="00436A07" w:rsidRPr="0099667A" w:rsidRDefault="00436A07" w:rsidP="0099667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Тестовые задания</w:t>
            </w:r>
          </w:p>
          <w:p w:rsidR="00436A07" w:rsidRPr="0099667A" w:rsidRDefault="00436A07" w:rsidP="0099667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Реферат</w:t>
            </w:r>
          </w:p>
          <w:p w:rsidR="00436A07" w:rsidRPr="0099667A" w:rsidRDefault="00436A07" w:rsidP="0099667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50" w:type="dxa"/>
          </w:tcPr>
          <w:p w:rsidR="00436A07" w:rsidRPr="0099667A" w:rsidRDefault="00436A07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25</w:t>
            </w:r>
          </w:p>
          <w:p w:rsidR="00436A07" w:rsidRPr="0099667A" w:rsidRDefault="00436A07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</w:t>
            </w:r>
          </w:p>
          <w:p w:rsidR="00436A07" w:rsidRPr="0099667A" w:rsidRDefault="00B77CB5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18</w:t>
            </w:r>
          </w:p>
        </w:tc>
      </w:tr>
      <w:tr w:rsidR="006A571E" w:rsidRPr="0099667A" w:rsidTr="00D0320D">
        <w:trPr>
          <w:trHeight w:val="431"/>
          <w:jc w:val="center"/>
        </w:trPr>
        <w:tc>
          <w:tcPr>
            <w:tcW w:w="503" w:type="dxa"/>
            <w:vAlign w:val="center"/>
          </w:tcPr>
          <w:p w:rsidR="006A571E" w:rsidRPr="0099667A" w:rsidRDefault="006A571E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115" w:type="dxa"/>
            <w:vAlign w:val="center"/>
          </w:tcPr>
          <w:p w:rsidR="006A571E" w:rsidRPr="0099667A" w:rsidRDefault="006A571E" w:rsidP="0099667A">
            <w:pPr>
              <w:pStyle w:val="14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Механическое оборудование</w:t>
            </w:r>
          </w:p>
        </w:tc>
        <w:tc>
          <w:tcPr>
            <w:tcW w:w="1749" w:type="dxa"/>
            <w:vAlign w:val="center"/>
          </w:tcPr>
          <w:p w:rsidR="006A571E" w:rsidRPr="0099667A" w:rsidRDefault="006A571E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6A571E" w:rsidRPr="0099667A" w:rsidRDefault="006A571E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290" w:type="dxa"/>
          </w:tcPr>
          <w:p w:rsidR="006A571E" w:rsidRPr="0099667A" w:rsidRDefault="006A571E" w:rsidP="0099667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Тестовые задания</w:t>
            </w:r>
          </w:p>
          <w:p w:rsidR="006A571E" w:rsidRPr="0099667A" w:rsidRDefault="006A571E" w:rsidP="0099667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Реферат</w:t>
            </w:r>
          </w:p>
          <w:p w:rsidR="006A571E" w:rsidRPr="0099667A" w:rsidRDefault="006A571E" w:rsidP="0099667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50" w:type="dxa"/>
          </w:tcPr>
          <w:p w:rsidR="006A571E" w:rsidRPr="0099667A" w:rsidRDefault="006A571E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25</w:t>
            </w:r>
          </w:p>
          <w:p w:rsidR="006A571E" w:rsidRPr="0099667A" w:rsidRDefault="006A571E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3</w:t>
            </w:r>
          </w:p>
          <w:p w:rsidR="006A571E" w:rsidRPr="0099667A" w:rsidRDefault="006A571E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18</w:t>
            </w:r>
          </w:p>
        </w:tc>
      </w:tr>
      <w:tr w:rsidR="006A571E" w:rsidRPr="0099667A" w:rsidTr="00D0320D">
        <w:trPr>
          <w:trHeight w:val="386"/>
          <w:jc w:val="center"/>
        </w:trPr>
        <w:tc>
          <w:tcPr>
            <w:tcW w:w="503" w:type="dxa"/>
            <w:vAlign w:val="center"/>
          </w:tcPr>
          <w:p w:rsidR="006A571E" w:rsidRPr="0099667A" w:rsidRDefault="006A571E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3</w:t>
            </w:r>
          </w:p>
        </w:tc>
        <w:tc>
          <w:tcPr>
            <w:tcW w:w="4115" w:type="dxa"/>
            <w:vAlign w:val="center"/>
          </w:tcPr>
          <w:p w:rsidR="006A571E" w:rsidRPr="0099667A" w:rsidRDefault="006A571E" w:rsidP="0099667A">
            <w:pPr>
              <w:pStyle w:val="14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Тепловое оборудование</w:t>
            </w:r>
          </w:p>
        </w:tc>
        <w:tc>
          <w:tcPr>
            <w:tcW w:w="1749" w:type="dxa"/>
            <w:vAlign w:val="center"/>
          </w:tcPr>
          <w:p w:rsidR="006A571E" w:rsidRPr="0099667A" w:rsidRDefault="006A571E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6A571E" w:rsidRPr="0099667A" w:rsidRDefault="006A571E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290" w:type="dxa"/>
          </w:tcPr>
          <w:p w:rsidR="006A571E" w:rsidRPr="0099667A" w:rsidRDefault="006A571E" w:rsidP="0099667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Тестовые задания</w:t>
            </w:r>
          </w:p>
          <w:p w:rsidR="006A571E" w:rsidRPr="0099667A" w:rsidRDefault="006A571E" w:rsidP="0099667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Реферат</w:t>
            </w:r>
          </w:p>
          <w:p w:rsidR="006A571E" w:rsidRPr="0099667A" w:rsidRDefault="006A571E" w:rsidP="0099667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50" w:type="dxa"/>
          </w:tcPr>
          <w:p w:rsidR="006A571E" w:rsidRPr="0099667A" w:rsidRDefault="006A571E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25</w:t>
            </w:r>
          </w:p>
          <w:p w:rsidR="006A571E" w:rsidRPr="0099667A" w:rsidRDefault="006A571E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5</w:t>
            </w:r>
          </w:p>
          <w:p w:rsidR="006A571E" w:rsidRPr="0099667A" w:rsidRDefault="006A571E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18</w:t>
            </w:r>
          </w:p>
        </w:tc>
      </w:tr>
      <w:tr w:rsidR="006A571E" w:rsidRPr="0099667A" w:rsidTr="00D0320D">
        <w:trPr>
          <w:trHeight w:val="453"/>
          <w:jc w:val="center"/>
        </w:trPr>
        <w:tc>
          <w:tcPr>
            <w:tcW w:w="503" w:type="dxa"/>
            <w:vAlign w:val="center"/>
          </w:tcPr>
          <w:p w:rsidR="006A571E" w:rsidRPr="0099667A" w:rsidRDefault="006A571E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4</w:t>
            </w:r>
          </w:p>
        </w:tc>
        <w:tc>
          <w:tcPr>
            <w:tcW w:w="4115" w:type="dxa"/>
            <w:vAlign w:val="center"/>
          </w:tcPr>
          <w:p w:rsidR="006A571E" w:rsidRPr="0099667A" w:rsidRDefault="006A571E" w:rsidP="0099667A">
            <w:pPr>
              <w:pStyle w:val="14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99667A">
              <w:rPr>
                <w:rFonts w:ascii="Times New Roman" w:hAnsi="Times New Roman"/>
                <w:sz w:val="22"/>
                <w:szCs w:val="22"/>
              </w:rPr>
              <w:t>Торгово-технологическое оборудование</w:t>
            </w:r>
          </w:p>
        </w:tc>
        <w:tc>
          <w:tcPr>
            <w:tcW w:w="1749" w:type="dxa"/>
            <w:vAlign w:val="center"/>
          </w:tcPr>
          <w:p w:rsidR="006A571E" w:rsidRPr="0099667A" w:rsidRDefault="006A571E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  <w:r w:rsidRPr="0099667A">
              <w:rPr>
                <w:sz w:val="22"/>
                <w:szCs w:val="22"/>
              </w:rPr>
              <w:t>,</w:t>
            </w:r>
          </w:p>
          <w:p w:rsidR="006A571E" w:rsidRPr="0099667A" w:rsidRDefault="006A571E" w:rsidP="002169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ПК-5, ПК-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290" w:type="dxa"/>
          </w:tcPr>
          <w:p w:rsidR="006A571E" w:rsidRPr="0099667A" w:rsidRDefault="006A571E" w:rsidP="0099667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Тестовые задания</w:t>
            </w:r>
          </w:p>
          <w:p w:rsidR="006A571E" w:rsidRPr="0099667A" w:rsidRDefault="006A571E" w:rsidP="0099667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Реферат</w:t>
            </w:r>
          </w:p>
          <w:p w:rsidR="006A571E" w:rsidRPr="0099667A" w:rsidRDefault="006A571E" w:rsidP="0099667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50" w:type="dxa"/>
          </w:tcPr>
          <w:p w:rsidR="006A571E" w:rsidRPr="0099667A" w:rsidRDefault="006A571E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25</w:t>
            </w:r>
          </w:p>
          <w:p w:rsidR="006A571E" w:rsidRPr="0099667A" w:rsidRDefault="006A571E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</w:t>
            </w:r>
          </w:p>
          <w:p w:rsidR="006A571E" w:rsidRPr="0099667A" w:rsidRDefault="006A571E" w:rsidP="0099667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21</w:t>
            </w:r>
          </w:p>
        </w:tc>
      </w:tr>
    </w:tbl>
    <w:p w:rsidR="00DE6EB4" w:rsidRPr="0099667A" w:rsidRDefault="00DE6EB4" w:rsidP="0099667A">
      <w:pPr>
        <w:widowControl/>
        <w:ind w:firstLine="405"/>
      </w:pPr>
    </w:p>
    <w:p w:rsidR="00DE6EB4" w:rsidRPr="0099667A" w:rsidRDefault="00DE6EB4" w:rsidP="0099667A">
      <w:pPr>
        <w:widowControl/>
        <w:ind w:firstLine="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t xml:space="preserve">6.2 Перечень вопросов для экзамена </w:t>
      </w:r>
    </w:p>
    <w:p w:rsidR="00D379B5" w:rsidRPr="00F323B0" w:rsidRDefault="00D379B5" w:rsidP="0099667A">
      <w:pPr>
        <w:widowControl/>
        <w:ind w:firstLine="709"/>
        <w:rPr>
          <w:b/>
        </w:rPr>
      </w:pPr>
      <w:r w:rsidRPr="00F323B0">
        <w:rPr>
          <w:b/>
        </w:rPr>
        <w:t xml:space="preserve">Раздел 1. </w:t>
      </w:r>
      <w:r w:rsidRPr="00F323B0">
        <w:rPr>
          <w:b/>
          <w:lang w:eastAsia="en-US"/>
        </w:rPr>
        <w:t>Общие сведения о машинах и механизмах предприятий торговли и общественного питания</w:t>
      </w:r>
      <w:r w:rsidRPr="00F323B0">
        <w:rPr>
          <w:b/>
        </w:rPr>
        <w:t>.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1. </w:t>
      </w:r>
      <w:r w:rsidR="00DE6EB4" w:rsidRPr="0099667A">
        <w:t>Устройство механического оборудования</w:t>
      </w:r>
      <w:r w:rsidR="00D379B5" w:rsidRPr="0099667A">
        <w:t>.</w:t>
      </w:r>
      <w:r w:rsidRPr="0099667A">
        <w:t xml:space="preserve"> (</w:t>
      </w:r>
      <w:r w:rsidR="006A571E">
        <w:t>ОПК-5, ПК-5, ПК</w:t>
      </w:r>
      <w:r w:rsidR="00F323B0">
        <w:t>-</w:t>
      </w:r>
      <w:r w:rsidR="006A571E">
        <w:t>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2. </w:t>
      </w:r>
      <w:r w:rsidR="00DE6EB4" w:rsidRPr="0099667A">
        <w:t>Оборудование для поддержания пищи в горячем состоянии</w:t>
      </w:r>
      <w:r w:rsidR="00D379B5" w:rsidRPr="0099667A">
        <w:t>.</w:t>
      </w:r>
      <w:r w:rsidRPr="0099667A">
        <w:t xml:space="preserve"> (</w:t>
      </w:r>
      <w:r w:rsidR="006A571E">
        <w:t>ОПК-5, ПК-5, ПК</w:t>
      </w:r>
      <w:r w:rsidR="00F323B0">
        <w:t>-</w:t>
      </w:r>
      <w:r w:rsidR="006A571E">
        <w:t>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3. </w:t>
      </w:r>
      <w:r w:rsidR="00DE6EB4" w:rsidRPr="0099667A">
        <w:t xml:space="preserve">Классификация </w:t>
      </w:r>
      <w:proofErr w:type="spellStart"/>
      <w:r w:rsidR="00DE6EB4" w:rsidRPr="0099667A">
        <w:t>весоизмерительных</w:t>
      </w:r>
      <w:proofErr w:type="spellEnd"/>
      <w:r w:rsidR="00DE6EB4" w:rsidRPr="0099667A">
        <w:t xml:space="preserve"> устройств</w:t>
      </w:r>
      <w:r w:rsidR="00D379B5" w:rsidRPr="0099667A">
        <w:t>.</w:t>
      </w:r>
      <w:r w:rsidRPr="0099667A">
        <w:t xml:space="preserve"> (</w:t>
      </w:r>
      <w:r w:rsidR="006A571E">
        <w:t>ОПК-5, ПК-5, ПК</w:t>
      </w:r>
      <w:r w:rsidR="00F323B0">
        <w:t>-</w:t>
      </w:r>
      <w:r w:rsidR="006A571E">
        <w:t>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4. </w:t>
      </w:r>
      <w:r w:rsidR="00DE6EB4" w:rsidRPr="0099667A">
        <w:t>Клас</w:t>
      </w:r>
      <w:r w:rsidR="00D379B5" w:rsidRPr="0099667A">
        <w:t>сификация технологических машин.</w:t>
      </w:r>
      <w:r w:rsidRPr="0099667A">
        <w:t xml:space="preserve"> (</w:t>
      </w:r>
      <w:r w:rsidR="006A571E">
        <w:t>ОПК-5, ПК-5, ПК</w:t>
      </w:r>
      <w:r w:rsidR="00F323B0">
        <w:t>-</w:t>
      </w:r>
      <w:r w:rsidR="006A571E">
        <w:t>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5. </w:t>
      </w:r>
      <w:r w:rsidR="00DE6EB4" w:rsidRPr="0099667A">
        <w:t>Основные характеристики и отличия газового пищеварочного котла и электрич</w:t>
      </w:r>
      <w:r w:rsidR="00DE6EB4" w:rsidRPr="0099667A">
        <w:t>е</w:t>
      </w:r>
      <w:r w:rsidR="00DE6EB4" w:rsidRPr="0099667A">
        <w:t>ского пароваро</w:t>
      </w:r>
      <w:r w:rsidR="00D379B5" w:rsidRPr="0099667A">
        <w:t>чного.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6. </w:t>
      </w:r>
      <w:r w:rsidR="00DE6EB4" w:rsidRPr="0099667A">
        <w:t>Основные характеристики настольных циферблатных весов</w:t>
      </w:r>
      <w:r w:rsidR="00D379B5" w:rsidRPr="0099667A">
        <w:t>.</w:t>
      </w:r>
      <w:r w:rsidRPr="0099667A">
        <w:t xml:space="preserve"> (</w:t>
      </w:r>
      <w:r w:rsidR="006A571E">
        <w:t>ОПК-5, ПК-5, ПК</w:t>
      </w:r>
      <w:r w:rsidR="00F323B0">
        <w:t>-</w:t>
      </w:r>
      <w:r w:rsidR="006A571E">
        <w:t>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7. </w:t>
      </w:r>
      <w:r w:rsidR="00D379B5" w:rsidRPr="0099667A">
        <w:t>Технические показатели машин.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8. </w:t>
      </w:r>
      <w:r w:rsidR="00DE6EB4" w:rsidRPr="0099667A">
        <w:t>Устройство и принцип работы электрических пароварочных котлов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9. </w:t>
      </w:r>
      <w:r w:rsidR="00DE6EB4" w:rsidRPr="0099667A">
        <w:t>Основные характерист</w:t>
      </w:r>
      <w:r w:rsidR="00D379B5" w:rsidRPr="0099667A">
        <w:t>ики электронных торговых весов.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10. </w:t>
      </w:r>
      <w:r w:rsidR="00DE6EB4" w:rsidRPr="0099667A">
        <w:t>Основные требования, предъявляемые к технологическим машинам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11. </w:t>
      </w:r>
      <w:r w:rsidR="00DE6EB4" w:rsidRPr="0099667A">
        <w:t>Основные теплоносители, применяемые для нагрева теплового оборудования. Расчет расхода теплоносителей и поверхности тепл</w:t>
      </w:r>
      <w:r w:rsidR="00D379B5" w:rsidRPr="0099667A">
        <w:t>ообмена в тепловом оборудовании.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12. </w:t>
      </w:r>
      <w:proofErr w:type="gramStart"/>
      <w:r w:rsidR="00DE6EB4" w:rsidRPr="0099667A">
        <w:t>Ко</w:t>
      </w:r>
      <w:r w:rsidR="00D379B5" w:rsidRPr="0099667A">
        <w:t>нтрольно-кассовые</w:t>
      </w:r>
      <w:proofErr w:type="gramEnd"/>
      <w:r w:rsidR="00D379B5" w:rsidRPr="0099667A">
        <w:t xml:space="preserve"> машин.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13.</w:t>
      </w:r>
      <w:r w:rsidR="00DE6EB4" w:rsidRPr="0099667A">
        <w:t xml:space="preserve"> Нормирование расхода электроэнергии механическим оборудованием (</w:t>
      </w:r>
      <w:r w:rsidR="000C44C5">
        <w:t>ОПК-5, ПК-5, ПК-10</w:t>
      </w:r>
      <w:r w:rsidR="00DE6EB4" w:rsidRPr="0099667A">
        <w:t>).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14. </w:t>
      </w:r>
      <w:r w:rsidR="00DE6EB4" w:rsidRPr="0099667A">
        <w:t>Основные характеристики и отличия между «горячим», «средне-горячим» и «очень горячим» фритюром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15. </w:t>
      </w:r>
      <w:r w:rsidR="00DE6EB4" w:rsidRPr="0099667A">
        <w:t>Классификация, область применения, эксплуатация электронных весов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16.</w:t>
      </w:r>
      <w:r w:rsidR="00DE6EB4" w:rsidRPr="0099667A">
        <w:t xml:space="preserve"> Классификация, область применения кухонных машин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17.</w:t>
      </w:r>
      <w:r w:rsidR="00DE6EB4" w:rsidRPr="0099667A">
        <w:t xml:space="preserve"> Особенности эксплуатации газовой плиты типа </w:t>
      </w:r>
      <w:r w:rsidR="00D379B5" w:rsidRPr="0099667A">
        <w:t>ПГСМ.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B77CB5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18.</w:t>
      </w:r>
      <w:r w:rsidR="00DE6EB4" w:rsidRPr="0099667A">
        <w:t xml:space="preserve"> Принцип устройства и конструктивные особенности весового торгового </w:t>
      </w:r>
      <w:proofErr w:type="spellStart"/>
      <w:r w:rsidR="00DE6EB4" w:rsidRPr="0099667A">
        <w:t>чек</w:t>
      </w:r>
      <w:r w:rsidR="00DE6EB4" w:rsidRPr="0099667A">
        <w:t>о</w:t>
      </w:r>
      <w:r w:rsidR="00DE6EB4" w:rsidRPr="0099667A">
        <w:t>печатающег</w:t>
      </w:r>
      <w:r w:rsidR="00D379B5" w:rsidRPr="0099667A">
        <w:t>о</w:t>
      </w:r>
      <w:proofErr w:type="spellEnd"/>
      <w:r w:rsidR="00D379B5" w:rsidRPr="0099667A">
        <w:t xml:space="preserve"> комплекса.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B77CB5" w:rsidRPr="0099667A" w:rsidRDefault="00B77CB5" w:rsidP="0099667A">
      <w:pPr>
        <w:pStyle w:val="a7"/>
        <w:widowControl/>
        <w:tabs>
          <w:tab w:val="left" w:pos="1134"/>
        </w:tabs>
        <w:ind w:left="0" w:firstLine="709"/>
        <w:contextualSpacing w:val="0"/>
      </w:pPr>
    </w:p>
    <w:p w:rsidR="00D379B5" w:rsidRPr="00F323B0" w:rsidRDefault="00D379B5" w:rsidP="0099667A">
      <w:pPr>
        <w:pStyle w:val="a7"/>
        <w:widowControl/>
        <w:tabs>
          <w:tab w:val="left" w:pos="1134"/>
        </w:tabs>
        <w:ind w:left="0" w:firstLine="709"/>
        <w:contextualSpacing w:val="0"/>
        <w:rPr>
          <w:b/>
        </w:rPr>
      </w:pPr>
      <w:r w:rsidRPr="00F323B0">
        <w:rPr>
          <w:b/>
        </w:rPr>
        <w:t>Раздел 2. Механическое оборудование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19.</w:t>
      </w:r>
      <w:r w:rsidR="00DE6EB4" w:rsidRPr="0099667A">
        <w:t xml:space="preserve"> Сортировочно-калибровочное оборудование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20.</w:t>
      </w:r>
      <w:r w:rsidR="00DE6EB4" w:rsidRPr="0099667A">
        <w:t xml:space="preserve"> Основные характеристики конвейерной печи ПКЖ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21.</w:t>
      </w:r>
      <w:r w:rsidR="00DE6EB4" w:rsidRPr="0099667A">
        <w:t xml:space="preserve"> Классификация, функциональные возможности и эксплуатация электро</w:t>
      </w:r>
      <w:r w:rsidR="00D379B5" w:rsidRPr="0099667A">
        <w:t>нной контрольно-кассовой машины.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22.</w:t>
      </w:r>
      <w:r w:rsidR="00DE6EB4" w:rsidRPr="0099667A">
        <w:t xml:space="preserve"> Основные характеристики понятия «технологическая машина»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23.</w:t>
      </w:r>
      <w:r w:rsidR="00DE6EB4" w:rsidRPr="0099667A">
        <w:t xml:space="preserve"> Устройство и принцип действия кондитерской </w:t>
      </w:r>
      <w:r w:rsidR="00D379B5" w:rsidRPr="0099667A">
        <w:t>электрической печи КЭП-400.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lastRenderedPageBreak/>
        <w:t>24.</w:t>
      </w:r>
      <w:r w:rsidR="00DE6EB4" w:rsidRPr="0099667A">
        <w:t xml:space="preserve"> Функциональный состав и конструкция электр</w:t>
      </w:r>
      <w:r w:rsidR="00D379B5" w:rsidRPr="0099667A">
        <w:t>онных контрольно-кассовых м</w:t>
      </w:r>
      <w:r w:rsidR="00D379B5" w:rsidRPr="0099667A">
        <w:t>а</w:t>
      </w:r>
      <w:r w:rsidR="00D379B5" w:rsidRPr="0099667A">
        <w:t>шин.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25.</w:t>
      </w:r>
      <w:r w:rsidR="00DE6EB4" w:rsidRPr="0099667A">
        <w:t xml:space="preserve"> Передаточные механизмы, используемые в механическом оборудовании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26.</w:t>
      </w:r>
      <w:r w:rsidR="00DE6EB4" w:rsidRPr="0099667A">
        <w:t xml:space="preserve"> Конструктивные особеннос</w:t>
      </w:r>
      <w:r w:rsidR="00D379B5" w:rsidRPr="0099667A">
        <w:t>ти фритюрниц ФЭСМ-20.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27.</w:t>
      </w:r>
      <w:r w:rsidR="00DE6EB4" w:rsidRPr="0099667A">
        <w:t xml:space="preserve"> Виды, устройства ввода информации электронных контрольно-кассовых м</w:t>
      </w:r>
      <w:r w:rsidR="00DE6EB4" w:rsidRPr="0099667A">
        <w:t>а</w:t>
      </w:r>
      <w:r w:rsidR="00DE6EB4" w:rsidRPr="0099667A">
        <w:t>шин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28.</w:t>
      </w:r>
      <w:r w:rsidR="00DE6EB4" w:rsidRPr="0099667A">
        <w:t xml:space="preserve"> Принцип устройства исполнительног</w:t>
      </w:r>
      <w:r w:rsidR="00D379B5" w:rsidRPr="0099667A">
        <w:t>о механизма.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29.</w:t>
      </w:r>
      <w:r w:rsidR="00DE6EB4" w:rsidRPr="0099667A">
        <w:t xml:space="preserve"> Конструктивные отличия сковороды СЭ-0,45 от СЭ-0,22.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30.</w:t>
      </w:r>
      <w:r w:rsidR="00DE6EB4" w:rsidRPr="0099667A">
        <w:t xml:space="preserve"> Устройства вывода электронных контрольно-кассовых машин, их конструкция и</w:t>
      </w:r>
      <w:r w:rsidR="00D379B5" w:rsidRPr="0099667A">
        <w:t xml:space="preserve"> назначение</w:t>
      </w:r>
      <w:r w:rsidR="00DE6EB4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31.</w:t>
      </w:r>
      <w:r w:rsidR="00DE6EB4" w:rsidRPr="0099667A">
        <w:t xml:space="preserve"> Классификация механического </w:t>
      </w:r>
      <w:r w:rsidR="00D379B5" w:rsidRPr="0099667A">
        <w:t>оборудования</w:t>
      </w:r>
      <w:r w:rsidR="00DE6EB4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32.</w:t>
      </w:r>
      <w:r w:rsidR="00DE6EB4" w:rsidRPr="0099667A">
        <w:t xml:space="preserve"> Основные характеристики варочно-жарочного оборудования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33.</w:t>
      </w:r>
      <w:r w:rsidR="00DE6EB4" w:rsidRPr="0099667A">
        <w:t xml:space="preserve"> Конструктивные особенности оборудования для раздачи пищи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34. </w:t>
      </w:r>
      <w:r w:rsidR="00DE6EB4" w:rsidRPr="0099667A">
        <w:t>Требования, предъявляемые к механическому оборудованию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 xml:space="preserve">35. </w:t>
      </w:r>
      <w:r w:rsidR="00DE6EB4" w:rsidRPr="0099667A">
        <w:t xml:space="preserve">Основные </w:t>
      </w:r>
      <w:r w:rsidR="00D379B5" w:rsidRPr="0099667A">
        <w:t>характеристики пекарных шкафов.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D0320D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36.</w:t>
      </w:r>
      <w:r w:rsidR="00DE6EB4" w:rsidRPr="0099667A">
        <w:t xml:space="preserve"> Комплексная механизация и автоматизация торговых процессов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0320D" w:rsidRPr="0099667A" w:rsidRDefault="00D0320D" w:rsidP="0099667A">
      <w:pPr>
        <w:pStyle w:val="a7"/>
        <w:widowControl/>
        <w:tabs>
          <w:tab w:val="left" w:pos="1134"/>
        </w:tabs>
        <w:ind w:left="709" w:firstLine="0"/>
        <w:contextualSpacing w:val="0"/>
      </w:pPr>
    </w:p>
    <w:p w:rsidR="00D379B5" w:rsidRPr="00F323B0" w:rsidRDefault="00D379B5" w:rsidP="0099667A">
      <w:pPr>
        <w:widowControl/>
        <w:tabs>
          <w:tab w:val="left" w:pos="1134"/>
        </w:tabs>
        <w:ind w:firstLine="709"/>
        <w:rPr>
          <w:b/>
        </w:rPr>
      </w:pPr>
      <w:r w:rsidRPr="00F323B0">
        <w:rPr>
          <w:b/>
        </w:rPr>
        <w:t>Раздел 3.</w:t>
      </w:r>
      <w:r w:rsidR="00B15CE2">
        <w:rPr>
          <w:b/>
        </w:rPr>
        <w:t xml:space="preserve"> </w:t>
      </w:r>
      <w:r w:rsidRPr="00F323B0">
        <w:rPr>
          <w:b/>
        </w:rPr>
        <w:t>Тепловое</w:t>
      </w:r>
      <w:r w:rsidR="00B15CE2">
        <w:rPr>
          <w:b/>
        </w:rPr>
        <w:t xml:space="preserve"> </w:t>
      </w:r>
      <w:r w:rsidRPr="00F323B0">
        <w:rPr>
          <w:b/>
        </w:rPr>
        <w:t>оборудование.</w:t>
      </w:r>
    </w:p>
    <w:p w:rsidR="00DE6EB4" w:rsidRPr="0099667A" w:rsidRDefault="00B77CB5" w:rsidP="0099667A">
      <w:pPr>
        <w:pStyle w:val="a7"/>
        <w:widowControl/>
        <w:tabs>
          <w:tab w:val="left" w:pos="1134"/>
        </w:tabs>
        <w:ind w:left="0" w:firstLine="709"/>
        <w:contextualSpacing w:val="0"/>
      </w:pPr>
      <w:r w:rsidRPr="0099667A">
        <w:t>37</w:t>
      </w:r>
      <w:r w:rsidR="00D0320D" w:rsidRPr="0099667A">
        <w:t xml:space="preserve">. </w:t>
      </w:r>
      <w:r w:rsidR="00DE6EB4" w:rsidRPr="0099667A">
        <w:t>Проверка санитарно</w:t>
      </w:r>
      <w:r w:rsidR="00D0320D" w:rsidRPr="0099667A">
        <w:t>-</w:t>
      </w:r>
      <w:r w:rsidR="00D379B5" w:rsidRPr="0099667A">
        <w:t>технического состояния машины.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38</w:t>
      </w:r>
      <w:r w:rsidR="00D0320D" w:rsidRPr="0099667A">
        <w:t xml:space="preserve">. </w:t>
      </w:r>
      <w:r w:rsidR="00DE6EB4" w:rsidRPr="0099667A">
        <w:t>Принцип дей</w:t>
      </w:r>
      <w:r w:rsidR="00D379B5" w:rsidRPr="0099667A">
        <w:t>ствия машины очистки картофеля.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39</w:t>
      </w:r>
      <w:r w:rsidR="00D0320D" w:rsidRPr="0099667A">
        <w:t xml:space="preserve">. </w:t>
      </w:r>
      <w:r w:rsidR="00DE6EB4" w:rsidRPr="0099667A">
        <w:t>Правила безопасности при работе с универсальными приводами</w:t>
      </w:r>
      <w:r w:rsidR="00D379B5" w:rsidRPr="0099667A">
        <w:t>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40</w:t>
      </w:r>
      <w:r w:rsidR="00D0320D" w:rsidRPr="0099667A">
        <w:t xml:space="preserve">. </w:t>
      </w:r>
      <w:r w:rsidR="00DE6EB4" w:rsidRPr="0099667A">
        <w:t xml:space="preserve">Преимущества универсального привода перед </w:t>
      </w:r>
      <w:proofErr w:type="gramStart"/>
      <w:r w:rsidR="00DE6EB4" w:rsidRPr="0099667A">
        <w:t>индивидуальным</w:t>
      </w:r>
      <w:proofErr w:type="gramEnd"/>
      <w:r w:rsidR="00D379B5" w:rsidRPr="0099667A">
        <w:t>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41</w:t>
      </w:r>
      <w:r w:rsidR="00D0320D" w:rsidRPr="0099667A">
        <w:t xml:space="preserve">. </w:t>
      </w:r>
      <w:r w:rsidR="00DE6EB4" w:rsidRPr="0099667A">
        <w:t>Назначение калибровки овощей перед их очисткой на машинах</w:t>
      </w:r>
      <w:r w:rsidR="00D379B5" w:rsidRPr="0099667A">
        <w:t>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42</w:t>
      </w:r>
      <w:r w:rsidR="00D0320D" w:rsidRPr="0099667A">
        <w:t xml:space="preserve">. </w:t>
      </w:r>
      <w:r w:rsidR="00DE6EB4" w:rsidRPr="0099667A">
        <w:t>Факторы, влияющие на производительность машин по обработке овощей</w:t>
      </w:r>
      <w:r w:rsidR="00D379B5" w:rsidRPr="0099667A">
        <w:t>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43</w:t>
      </w:r>
      <w:r w:rsidR="00D0320D" w:rsidRPr="0099667A">
        <w:t xml:space="preserve">. </w:t>
      </w:r>
      <w:r w:rsidR="00D379B5" w:rsidRPr="0099667A">
        <w:t>Способы механических передач.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44</w:t>
      </w:r>
      <w:r w:rsidR="00D0320D" w:rsidRPr="0099667A">
        <w:t xml:space="preserve">. </w:t>
      </w:r>
      <w:r w:rsidR="00DE6EB4" w:rsidRPr="0099667A">
        <w:t xml:space="preserve">Правила эксплуатации </w:t>
      </w:r>
      <w:proofErr w:type="spellStart"/>
      <w:r w:rsidR="00DE6EB4" w:rsidRPr="0099667A">
        <w:t>картоф</w:t>
      </w:r>
      <w:r w:rsidR="00D379B5" w:rsidRPr="0099667A">
        <w:t>елеочистительной</w:t>
      </w:r>
      <w:proofErr w:type="spellEnd"/>
      <w:r w:rsidR="00D379B5" w:rsidRPr="0099667A">
        <w:t xml:space="preserve"> машины МОК-250.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45</w:t>
      </w:r>
      <w:r w:rsidR="00D0320D" w:rsidRPr="0099667A">
        <w:t xml:space="preserve">. </w:t>
      </w:r>
      <w:r w:rsidR="00DE6EB4" w:rsidRPr="0099667A">
        <w:t>Основные части и детали машин</w:t>
      </w:r>
      <w:r w:rsidR="00D379B5" w:rsidRPr="0099667A">
        <w:t>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46. </w:t>
      </w:r>
      <w:r w:rsidR="00DE6EB4" w:rsidRPr="0099667A">
        <w:t>Регулировка времени обработки картофеля на машине КНН-600М</w:t>
      </w:r>
      <w:r w:rsidR="00D379B5" w:rsidRPr="0099667A">
        <w:t>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47</w:t>
      </w:r>
      <w:r w:rsidR="00D0320D" w:rsidRPr="0099667A">
        <w:t xml:space="preserve">. </w:t>
      </w:r>
      <w:r w:rsidR="00DE6EB4" w:rsidRPr="0099667A">
        <w:t>Р</w:t>
      </w:r>
      <w:r w:rsidR="00D379B5" w:rsidRPr="0099667A">
        <w:t>егулировка температуры в котле.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48</w:t>
      </w:r>
      <w:r w:rsidR="00D0320D" w:rsidRPr="0099667A">
        <w:t xml:space="preserve">. </w:t>
      </w:r>
      <w:r w:rsidR="00DE6EB4" w:rsidRPr="0099667A">
        <w:t xml:space="preserve">Отличие стационарных котлов </w:t>
      </w:r>
      <w:proofErr w:type="gramStart"/>
      <w:r w:rsidR="00DE6EB4" w:rsidRPr="0099667A">
        <w:t>от</w:t>
      </w:r>
      <w:proofErr w:type="gramEnd"/>
      <w:r w:rsidR="00DE6EB4" w:rsidRPr="0099667A">
        <w:t xml:space="preserve"> опрокидывающих</w:t>
      </w:r>
      <w:r w:rsidR="00F07A66" w:rsidRPr="0099667A">
        <w:t>ся</w:t>
      </w:r>
      <w:r w:rsidR="00D379B5" w:rsidRPr="0099667A">
        <w:t>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49</w:t>
      </w:r>
      <w:r w:rsidR="00D0320D" w:rsidRPr="0099667A">
        <w:t xml:space="preserve">. </w:t>
      </w:r>
      <w:r w:rsidR="00DE6EB4" w:rsidRPr="0099667A">
        <w:t>Устр</w:t>
      </w:r>
      <w:r w:rsidR="00D379B5" w:rsidRPr="0099667A">
        <w:t>ойство и принцип работы машин.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50</w:t>
      </w:r>
      <w:r w:rsidR="00D0320D" w:rsidRPr="0099667A">
        <w:t xml:space="preserve">. </w:t>
      </w:r>
      <w:r w:rsidR="00DE6EB4" w:rsidRPr="0099667A">
        <w:t>Режим работы КЭ-250</w:t>
      </w:r>
      <w:r w:rsidR="00D379B5" w:rsidRPr="0099667A">
        <w:t>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51</w:t>
      </w:r>
      <w:r w:rsidR="00D0320D" w:rsidRPr="0099667A">
        <w:t xml:space="preserve">. </w:t>
      </w:r>
      <w:r w:rsidR="00DE6EB4" w:rsidRPr="0099667A">
        <w:t>Требования по техники безопасности</w:t>
      </w:r>
      <w:r w:rsidR="00B15CE2">
        <w:t xml:space="preserve"> </w:t>
      </w:r>
      <w:r w:rsidR="00DE6EB4" w:rsidRPr="0099667A">
        <w:t>при работе с электродвигателями</w:t>
      </w:r>
      <w:r w:rsidR="00D379B5" w:rsidRPr="0099667A">
        <w:t>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52</w:t>
      </w:r>
      <w:r w:rsidR="00D0320D" w:rsidRPr="0099667A">
        <w:t xml:space="preserve">. </w:t>
      </w:r>
      <w:r w:rsidR="00DE6EB4" w:rsidRPr="0099667A">
        <w:t>Источники тепла и теплоносители</w:t>
      </w:r>
      <w:r w:rsidR="00D379B5" w:rsidRPr="0099667A">
        <w:t>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53</w:t>
      </w:r>
      <w:r w:rsidR="00D0320D" w:rsidRPr="0099667A">
        <w:t xml:space="preserve">. </w:t>
      </w:r>
      <w:r w:rsidR="00DE6EB4" w:rsidRPr="0099667A">
        <w:t>Примеры по экономии энергоресурсов</w:t>
      </w:r>
      <w:r w:rsidR="00D379B5" w:rsidRPr="0099667A">
        <w:t>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>54</w:t>
      </w:r>
      <w:r w:rsidR="00D0320D" w:rsidRPr="0099667A">
        <w:t xml:space="preserve">. </w:t>
      </w:r>
      <w:r w:rsidR="00D379B5" w:rsidRPr="0099667A">
        <w:t>Основные виды теплообмена.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0320D" w:rsidRPr="0099667A" w:rsidRDefault="00D0320D" w:rsidP="0099667A">
      <w:pPr>
        <w:widowControl/>
        <w:tabs>
          <w:tab w:val="left" w:pos="1134"/>
        </w:tabs>
        <w:jc w:val="center"/>
      </w:pPr>
    </w:p>
    <w:p w:rsidR="00B77CB5" w:rsidRPr="00F323B0" w:rsidRDefault="00D379B5" w:rsidP="0099667A">
      <w:pPr>
        <w:widowControl/>
        <w:tabs>
          <w:tab w:val="left" w:pos="1134"/>
        </w:tabs>
        <w:ind w:firstLine="709"/>
        <w:rPr>
          <w:b/>
        </w:rPr>
      </w:pPr>
      <w:r w:rsidRPr="00F323B0">
        <w:rPr>
          <w:b/>
        </w:rPr>
        <w:t>Раздел 4. Торгово-технологическое оборудование</w:t>
      </w:r>
      <w:r w:rsidR="00D0320D" w:rsidRPr="00F323B0">
        <w:rPr>
          <w:b/>
        </w:rPr>
        <w:t xml:space="preserve">. 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55. </w:t>
      </w:r>
      <w:r w:rsidR="00DE6EB4" w:rsidRPr="0099667A">
        <w:t xml:space="preserve">Отличие стационарных котлов </w:t>
      </w:r>
      <w:proofErr w:type="gramStart"/>
      <w:r w:rsidR="00DE6EB4" w:rsidRPr="0099667A">
        <w:t>от</w:t>
      </w:r>
      <w:proofErr w:type="gramEnd"/>
      <w:r w:rsidR="00DE6EB4" w:rsidRPr="0099667A">
        <w:t xml:space="preserve"> опрок</w:t>
      </w:r>
      <w:r w:rsidR="00D379B5" w:rsidRPr="0099667A">
        <w:t>идывающих.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56. </w:t>
      </w:r>
      <w:r w:rsidR="00DE6EB4" w:rsidRPr="0099667A">
        <w:t>Преимуще</w:t>
      </w:r>
      <w:r w:rsidR="00D379B5" w:rsidRPr="0099667A">
        <w:t>ства электрического обогрева.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lastRenderedPageBreak/>
        <w:t xml:space="preserve">57. </w:t>
      </w:r>
      <w:r w:rsidR="00DE6EB4" w:rsidRPr="0099667A">
        <w:t>Принцип работы пароварочного шкафа при атмосферном давлении</w:t>
      </w:r>
      <w:r w:rsidR="00D379B5" w:rsidRPr="0099667A">
        <w:t>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58. </w:t>
      </w:r>
      <w:r w:rsidR="00DE6EB4" w:rsidRPr="0099667A">
        <w:t>Требования техники безопасно</w:t>
      </w:r>
      <w:r w:rsidR="00D379B5" w:rsidRPr="0099667A">
        <w:t>сти при варке продуктов на пару.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59. </w:t>
      </w:r>
      <w:r w:rsidR="00DE6EB4" w:rsidRPr="0099667A">
        <w:t>Аппараты, применяемые на предприятиях общественного питания для жарения</w:t>
      </w:r>
      <w:r w:rsidR="00D379B5" w:rsidRPr="0099667A">
        <w:t xml:space="preserve"> и выпекания продуктов питания.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60. </w:t>
      </w:r>
      <w:r w:rsidR="00DE6EB4" w:rsidRPr="0099667A">
        <w:t>Устройства и правила эксплуатации электрических сковород</w:t>
      </w:r>
      <w:r w:rsidR="00D379B5" w:rsidRPr="0099667A">
        <w:t>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61. </w:t>
      </w:r>
      <w:r w:rsidR="00DE6EB4" w:rsidRPr="0099667A">
        <w:t>Правила эксплуатации</w:t>
      </w:r>
      <w:r w:rsidR="00D379B5" w:rsidRPr="0099667A">
        <w:t xml:space="preserve"> при работе с газовыми плитами.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62. </w:t>
      </w:r>
      <w:r w:rsidR="00DE6EB4" w:rsidRPr="0099667A">
        <w:t>Требования техники безопасности при работе на электрических плитах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63. </w:t>
      </w:r>
      <w:r w:rsidR="00DE6EB4" w:rsidRPr="0099667A">
        <w:t>Влияние уровня воды в переливной трубке на процесс получения кипятка</w:t>
      </w:r>
      <w:r w:rsidR="00D379B5" w:rsidRPr="0099667A">
        <w:t>.</w:t>
      </w:r>
      <w:r w:rsidRPr="0099667A">
        <w:t xml:space="preserve"> (</w:t>
      </w:r>
      <w:r w:rsidR="006A571E">
        <w:t xml:space="preserve">ОПК-5, ПК-5, </w:t>
      </w:r>
      <w:r w:rsidR="00F323B0">
        <w:t>ПК-10</w:t>
      </w:r>
      <w:r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64. </w:t>
      </w:r>
      <w:r w:rsidR="00DE6EB4" w:rsidRPr="0099667A">
        <w:t>Требования техники безопасности при работе с кипя</w:t>
      </w:r>
      <w:r w:rsidR="00D379B5" w:rsidRPr="0099667A">
        <w:t>тильником.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65. </w:t>
      </w:r>
      <w:r w:rsidR="00DE6EB4" w:rsidRPr="0099667A">
        <w:t xml:space="preserve">Устройства </w:t>
      </w:r>
      <w:r w:rsidR="00D379B5" w:rsidRPr="0099667A">
        <w:t>и принцип работы мармита.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66. </w:t>
      </w:r>
      <w:r w:rsidR="00DE6EB4" w:rsidRPr="0099667A">
        <w:t>Способы охлаждения, применяемые на пре</w:t>
      </w:r>
      <w:r w:rsidR="00D379B5" w:rsidRPr="0099667A">
        <w:t>дприятиях общественного питания.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67. </w:t>
      </w:r>
      <w:r w:rsidR="00DE6EB4" w:rsidRPr="0099667A">
        <w:t>Характ</w:t>
      </w:r>
      <w:r w:rsidR="00D379B5" w:rsidRPr="0099667A">
        <w:t>еристика холодильного агрегата.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68. </w:t>
      </w:r>
      <w:r w:rsidR="00DE6EB4" w:rsidRPr="0099667A">
        <w:t xml:space="preserve">Организации, которые должны осуществлять </w:t>
      </w:r>
      <w:proofErr w:type="gramStart"/>
      <w:r w:rsidR="00DE6EB4" w:rsidRPr="0099667A">
        <w:t>контроль за</w:t>
      </w:r>
      <w:proofErr w:type="gramEnd"/>
      <w:r w:rsidR="00DE6EB4" w:rsidRPr="0099667A">
        <w:t xml:space="preserve"> соблюдением зако</w:t>
      </w:r>
      <w:r w:rsidR="00D379B5" w:rsidRPr="0099667A">
        <w:t>ном по охране труда.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69. </w:t>
      </w:r>
      <w:r w:rsidR="00DE6EB4" w:rsidRPr="0099667A">
        <w:t>Причины несчастных</w:t>
      </w:r>
      <w:r w:rsidR="00D379B5" w:rsidRPr="0099667A">
        <w:t xml:space="preserve"> случаев на производстве.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70. </w:t>
      </w:r>
      <w:r w:rsidR="00DE6EB4" w:rsidRPr="0099667A">
        <w:t>Инструктажи по технике безопасности, кот</w:t>
      </w:r>
      <w:r w:rsidR="00D379B5" w:rsidRPr="0099667A">
        <w:t>орые проводятся на предприятии.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71. </w:t>
      </w:r>
      <w:r w:rsidR="00DE6EB4" w:rsidRPr="0099667A">
        <w:t>Основные вопросы инструкции по технике безопасности для повара во вр</w:t>
      </w:r>
      <w:r w:rsidR="00D379B5" w:rsidRPr="0099667A">
        <w:t>емя работы на производстве.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72. </w:t>
      </w:r>
      <w:r w:rsidR="00DE6EB4" w:rsidRPr="0099667A">
        <w:t>Основные правила эксплуа</w:t>
      </w:r>
      <w:r w:rsidR="00D379B5" w:rsidRPr="0099667A">
        <w:t>тации холодильного оборудования.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73. </w:t>
      </w:r>
      <w:r w:rsidR="00DE6EB4" w:rsidRPr="0099667A">
        <w:t>Варка проду</w:t>
      </w:r>
      <w:r w:rsidR="00D379B5" w:rsidRPr="0099667A">
        <w:t>ктов в функциональных емкостях.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74. </w:t>
      </w:r>
      <w:r w:rsidR="00DE6EB4" w:rsidRPr="0099667A">
        <w:t>Требования техники безопасности при работе на фаршемешалках</w:t>
      </w:r>
      <w:r w:rsidR="00D379B5" w:rsidRPr="0099667A">
        <w:t>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B77CB5" w:rsidP="0099667A">
      <w:pPr>
        <w:widowControl/>
        <w:tabs>
          <w:tab w:val="left" w:pos="1134"/>
        </w:tabs>
        <w:ind w:firstLine="709"/>
      </w:pPr>
      <w:r w:rsidRPr="0099667A">
        <w:t xml:space="preserve">75. </w:t>
      </w:r>
      <w:r w:rsidR="00DE6EB4" w:rsidRPr="0099667A">
        <w:t>Требования техники безопасности при работе на ку</w:t>
      </w:r>
      <w:r w:rsidR="00770524" w:rsidRPr="0099667A">
        <w:t>т</w:t>
      </w:r>
      <w:r w:rsidR="00D379B5" w:rsidRPr="0099667A">
        <w:t>тере.</w:t>
      </w:r>
      <w:r w:rsidR="00D0320D" w:rsidRPr="0099667A">
        <w:t xml:space="preserve"> (</w:t>
      </w:r>
      <w:r w:rsidR="006A571E">
        <w:t xml:space="preserve">ОПК-5, ПК-5, </w:t>
      </w:r>
      <w:r w:rsidR="00F323B0">
        <w:t>ПК-10</w:t>
      </w:r>
      <w:r w:rsidR="00D0320D" w:rsidRPr="0099667A">
        <w:t>)</w:t>
      </w:r>
    </w:p>
    <w:p w:rsidR="00DE6EB4" w:rsidRPr="0099667A" w:rsidRDefault="00DE6EB4" w:rsidP="0099667A">
      <w:pPr>
        <w:widowControl/>
        <w:tabs>
          <w:tab w:val="left" w:pos="1134"/>
        </w:tabs>
        <w:ind w:firstLine="0"/>
      </w:pPr>
    </w:p>
    <w:p w:rsidR="00DE6EB4" w:rsidRPr="0099667A" w:rsidRDefault="00DE6EB4" w:rsidP="0099667A">
      <w:pPr>
        <w:pStyle w:val="23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667A">
        <w:rPr>
          <w:rFonts w:ascii="Times New Roman" w:hAnsi="Times New Roman"/>
          <w:b/>
          <w:bCs/>
          <w:sz w:val="28"/>
          <w:szCs w:val="28"/>
          <w:lang w:val="ru-RU"/>
        </w:rPr>
        <w:t>6.3. Шкала оценочных средств</w:t>
      </w:r>
    </w:p>
    <w:p w:rsidR="005F37D4" w:rsidRDefault="005F37D4" w:rsidP="0099667A">
      <w:pPr>
        <w:pStyle w:val="4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9667A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</w:t>
      </w:r>
      <w:proofErr w:type="gramStart"/>
      <w:r w:rsidRPr="0099667A">
        <w:rPr>
          <w:rFonts w:ascii="Times New Roman" w:hAnsi="Times New Roman"/>
          <w:bCs/>
          <w:sz w:val="24"/>
          <w:szCs w:val="24"/>
          <w:lang w:val="ru-RU"/>
        </w:rPr>
        <w:t>обучающимися</w:t>
      </w:r>
      <w:proofErr w:type="gramEnd"/>
      <w:r w:rsidRPr="0099667A">
        <w:rPr>
          <w:rFonts w:ascii="Times New Roman" w:hAnsi="Times New Roman"/>
          <w:bCs/>
          <w:sz w:val="24"/>
          <w:szCs w:val="24"/>
          <w:lang w:val="ru-RU"/>
        </w:rPr>
        <w:t xml:space="preserve"> в процессе изучения дисциплины, оцениваются в рейтинговых баллах. Учебная дисциплина имеет итоговый рейтинг – 100 баллов, кот</w:t>
      </w:r>
      <w:r w:rsidRPr="0099667A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99667A">
        <w:rPr>
          <w:rFonts w:ascii="Times New Roman" w:hAnsi="Times New Roman"/>
          <w:bCs/>
          <w:sz w:val="24"/>
          <w:szCs w:val="24"/>
          <w:lang w:val="ru-RU"/>
        </w:rPr>
        <w:t>рый складывается из рубежного (40 баллов), промежуточного (50 баллов) и поощрител</w:t>
      </w:r>
      <w:r w:rsidRPr="0099667A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99667A">
        <w:rPr>
          <w:rFonts w:ascii="Times New Roman" w:hAnsi="Times New Roman"/>
          <w:bCs/>
          <w:sz w:val="24"/>
          <w:szCs w:val="24"/>
          <w:lang w:val="ru-RU"/>
        </w:rPr>
        <w:t>ного рейтинга (10 баллов). Итоговая оценка знаний обучающегося по дисциплине опред</w:t>
      </w:r>
      <w:r w:rsidRPr="0099667A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99667A">
        <w:rPr>
          <w:rFonts w:ascii="Times New Roman" w:hAnsi="Times New Roman"/>
          <w:bCs/>
          <w:sz w:val="24"/>
          <w:szCs w:val="24"/>
          <w:lang w:val="ru-RU"/>
        </w:rPr>
        <w:t>ляется на основании перевода итогового рейтинга в 5-ти балльную шкалу с учетом соо</w:t>
      </w:r>
      <w:r w:rsidRPr="0099667A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99667A">
        <w:rPr>
          <w:rFonts w:ascii="Times New Roman" w:hAnsi="Times New Roman"/>
          <w:bCs/>
          <w:sz w:val="24"/>
          <w:szCs w:val="24"/>
          <w:lang w:val="ru-RU"/>
        </w:rPr>
        <w:t xml:space="preserve">ветствующих критериев оценивания. </w:t>
      </w:r>
    </w:p>
    <w:p w:rsidR="00F07A66" w:rsidRPr="0099667A" w:rsidRDefault="00F07A66" w:rsidP="0099667A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25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8"/>
        <w:gridCol w:w="5221"/>
        <w:gridCol w:w="2100"/>
      </w:tblGrid>
      <w:tr w:rsidR="00D07A0D" w:rsidRPr="0099667A" w:rsidTr="005F37D4">
        <w:tc>
          <w:tcPr>
            <w:tcW w:w="1938" w:type="dxa"/>
          </w:tcPr>
          <w:p w:rsidR="00B41DCF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9667A">
              <w:rPr>
                <w:rFonts w:ascii="Times New Roman" w:hAnsi="Times New Roman"/>
                <w:bCs/>
                <w:lang w:val="ru-RU"/>
              </w:rPr>
              <w:t xml:space="preserve">Уровни </w:t>
            </w:r>
            <w:r w:rsidR="00B41DCF" w:rsidRPr="0099667A">
              <w:rPr>
                <w:rFonts w:ascii="Times New Roman" w:hAnsi="Times New Roman"/>
                <w:bCs/>
                <w:lang w:val="ru-RU"/>
              </w:rPr>
              <w:t>освоения</w:t>
            </w:r>
          </w:p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9667A">
              <w:rPr>
                <w:rFonts w:ascii="Times New Roman" w:hAnsi="Times New Roman"/>
                <w:bCs/>
                <w:lang w:val="ru-RU"/>
              </w:rPr>
              <w:t>компетенций</w:t>
            </w:r>
          </w:p>
        </w:tc>
        <w:tc>
          <w:tcPr>
            <w:tcW w:w="5221" w:type="dxa"/>
            <w:vAlign w:val="center"/>
          </w:tcPr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9667A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100" w:type="dxa"/>
          </w:tcPr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9667A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9667A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D07A0D" w:rsidRPr="0099667A" w:rsidTr="00B41DCF">
        <w:tc>
          <w:tcPr>
            <w:tcW w:w="1938" w:type="dxa"/>
            <w:vAlign w:val="center"/>
          </w:tcPr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9667A">
              <w:rPr>
                <w:rFonts w:ascii="Times New Roman" w:hAnsi="Times New Roman"/>
                <w:bCs/>
                <w:iCs/>
              </w:rPr>
              <w:t>Продвинутый</w:t>
            </w:r>
          </w:p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9667A">
              <w:rPr>
                <w:rFonts w:ascii="Times New Roman" w:hAnsi="Times New Roman"/>
                <w:bCs/>
                <w:iCs/>
              </w:rPr>
              <w:t>(75-100 баллов)</w:t>
            </w:r>
          </w:p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9667A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18752E" w:rsidRPr="0099667A">
              <w:rPr>
                <w:rFonts w:ascii="Times New Roman" w:hAnsi="Times New Roman"/>
                <w:bCs/>
                <w:iCs/>
                <w:lang w:val="ru-RU"/>
              </w:rPr>
              <w:t>отлично</w:t>
            </w:r>
            <w:r w:rsidRPr="0099667A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221" w:type="dxa"/>
          </w:tcPr>
          <w:p w:rsidR="00C641F3" w:rsidRPr="0099667A" w:rsidRDefault="00C510CE" w:rsidP="0099667A">
            <w:pPr>
              <w:widowControl/>
              <w:ind w:left="-40" w:right="-34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З</w:t>
            </w:r>
            <w:r w:rsidR="00C641F3" w:rsidRPr="0099667A">
              <w:rPr>
                <w:sz w:val="22"/>
                <w:szCs w:val="22"/>
                <w:u w:val="single"/>
              </w:rPr>
              <w:t>нает:</w:t>
            </w:r>
            <w:r w:rsidR="00B15CE2" w:rsidRPr="00B15CE2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основные теоретические предпосылки, нау</w:t>
            </w:r>
            <w:r w:rsidR="00C641F3" w:rsidRPr="0099667A">
              <w:rPr>
                <w:sz w:val="22"/>
                <w:szCs w:val="22"/>
              </w:rPr>
              <w:t>ч</w:t>
            </w:r>
            <w:r w:rsidR="00C641F3" w:rsidRPr="0099667A">
              <w:rPr>
                <w:sz w:val="22"/>
                <w:szCs w:val="22"/>
              </w:rPr>
              <w:t>ные основы устройства технологического оборуд</w:t>
            </w:r>
            <w:r w:rsidR="00C641F3" w:rsidRPr="0099667A">
              <w:rPr>
                <w:sz w:val="22"/>
                <w:szCs w:val="22"/>
              </w:rPr>
              <w:t>о</w:t>
            </w:r>
            <w:r w:rsidR="00C641F3" w:rsidRPr="0099667A">
              <w:rPr>
                <w:sz w:val="22"/>
                <w:szCs w:val="22"/>
              </w:rPr>
              <w:t>вания и инженерные задачи курса;</w:t>
            </w:r>
            <w:r w:rsidR="00B15CE2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классификацию технологического оборудования предприятий общ</w:t>
            </w:r>
            <w:r w:rsidR="00C641F3" w:rsidRPr="0099667A">
              <w:rPr>
                <w:sz w:val="22"/>
                <w:szCs w:val="22"/>
              </w:rPr>
              <w:t>е</w:t>
            </w:r>
            <w:r w:rsidR="00C641F3" w:rsidRPr="0099667A">
              <w:rPr>
                <w:sz w:val="22"/>
                <w:szCs w:val="22"/>
              </w:rPr>
              <w:t>ственного питания и торговли;</w:t>
            </w:r>
            <w:r w:rsidR="00B15CE2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способностью рассч</w:t>
            </w:r>
            <w:r w:rsidR="00C641F3" w:rsidRPr="0099667A">
              <w:rPr>
                <w:sz w:val="22"/>
                <w:szCs w:val="22"/>
              </w:rPr>
              <w:t>и</w:t>
            </w:r>
            <w:r w:rsidR="00C641F3" w:rsidRPr="0099667A">
              <w:rPr>
                <w:sz w:val="22"/>
                <w:szCs w:val="22"/>
              </w:rPr>
              <w:t>тывать производственные мощности и эффекти</w:t>
            </w:r>
            <w:r w:rsidR="00C641F3" w:rsidRPr="0099667A">
              <w:rPr>
                <w:sz w:val="22"/>
                <w:szCs w:val="22"/>
              </w:rPr>
              <w:t>в</w:t>
            </w:r>
            <w:r w:rsidR="00C641F3" w:rsidRPr="0099667A">
              <w:rPr>
                <w:sz w:val="22"/>
                <w:szCs w:val="22"/>
              </w:rPr>
              <w:t>ность работы технологического оборудования, оц</w:t>
            </w:r>
            <w:r w:rsidR="00C641F3" w:rsidRPr="0099667A">
              <w:rPr>
                <w:sz w:val="22"/>
                <w:szCs w:val="22"/>
              </w:rPr>
              <w:t>е</w:t>
            </w:r>
            <w:r w:rsidR="00C641F3" w:rsidRPr="0099667A">
              <w:rPr>
                <w:sz w:val="22"/>
                <w:szCs w:val="22"/>
              </w:rPr>
              <w:t>нивать и планировать внедрение инноваций в прои</w:t>
            </w:r>
            <w:r w:rsidR="00C641F3" w:rsidRPr="0099667A">
              <w:rPr>
                <w:sz w:val="22"/>
                <w:szCs w:val="22"/>
              </w:rPr>
              <w:t>з</w:t>
            </w:r>
            <w:r w:rsidR="00C641F3" w:rsidRPr="0099667A">
              <w:rPr>
                <w:sz w:val="22"/>
                <w:szCs w:val="22"/>
              </w:rPr>
              <w:t>водство;</w:t>
            </w:r>
            <w:r w:rsidR="00B15CE2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методики расчета производительности те</w:t>
            </w:r>
            <w:r w:rsidR="00C641F3" w:rsidRPr="0099667A">
              <w:rPr>
                <w:sz w:val="22"/>
                <w:szCs w:val="22"/>
              </w:rPr>
              <w:t>х</w:t>
            </w:r>
            <w:r w:rsidR="00C641F3" w:rsidRPr="0099667A">
              <w:rPr>
                <w:sz w:val="22"/>
                <w:szCs w:val="22"/>
              </w:rPr>
              <w:lastRenderedPageBreak/>
              <w:t>нологического оборудования,</w:t>
            </w:r>
            <w:r w:rsidR="00B15CE2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направления и пе</w:t>
            </w:r>
            <w:r w:rsidR="00C641F3" w:rsidRPr="0099667A">
              <w:rPr>
                <w:sz w:val="22"/>
                <w:szCs w:val="22"/>
              </w:rPr>
              <w:t>р</w:t>
            </w:r>
            <w:r w:rsidR="00C641F3" w:rsidRPr="0099667A">
              <w:rPr>
                <w:sz w:val="22"/>
                <w:szCs w:val="22"/>
              </w:rPr>
              <w:t>спективы совершенствования оборудования пре</w:t>
            </w:r>
            <w:r w:rsidR="00C641F3" w:rsidRPr="0099667A">
              <w:rPr>
                <w:sz w:val="22"/>
                <w:szCs w:val="22"/>
              </w:rPr>
              <w:t>д</w:t>
            </w:r>
            <w:r w:rsidR="00C641F3" w:rsidRPr="0099667A">
              <w:rPr>
                <w:sz w:val="22"/>
                <w:szCs w:val="22"/>
              </w:rPr>
              <w:t>приятий общественного питания и торговли.</w:t>
            </w:r>
            <w:proofErr w:type="gramEnd"/>
          </w:p>
          <w:p w:rsidR="00C641F3" w:rsidRPr="0099667A" w:rsidRDefault="00C510CE" w:rsidP="0099667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</w:t>
            </w:r>
            <w:r w:rsidR="00C641F3" w:rsidRPr="0099667A">
              <w:rPr>
                <w:sz w:val="22"/>
                <w:szCs w:val="22"/>
                <w:u w:val="single"/>
              </w:rPr>
              <w:t>меет:</w:t>
            </w:r>
            <w:r w:rsidR="00B15CE2" w:rsidRPr="00B15CE2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контролировать качество предоставляемых организациями услуг по проектированию, реконс</w:t>
            </w:r>
            <w:r w:rsidR="00C641F3" w:rsidRPr="0099667A">
              <w:rPr>
                <w:sz w:val="22"/>
                <w:szCs w:val="22"/>
              </w:rPr>
              <w:t>т</w:t>
            </w:r>
            <w:r w:rsidR="00C641F3" w:rsidRPr="0099667A">
              <w:rPr>
                <w:sz w:val="22"/>
                <w:szCs w:val="22"/>
              </w:rPr>
              <w:t>рукции и монтажу оборудования, участвовать в пл</w:t>
            </w:r>
            <w:r w:rsidR="00C641F3" w:rsidRPr="0099667A">
              <w:rPr>
                <w:sz w:val="22"/>
                <w:szCs w:val="22"/>
              </w:rPr>
              <w:t>а</w:t>
            </w:r>
            <w:r w:rsidR="00C641F3" w:rsidRPr="0099667A">
              <w:rPr>
                <w:sz w:val="22"/>
                <w:szCs w:val="22"/>
              </w:rPr>
              <w:t>нировке и оснащении предприятий питания;</w:t>
            </w:r>
            <w:r w:rsidR="00B15CE2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по</w:t>
            </w:r>
            <w:r w:rsidR="00C641F3" w:rsidRPr="0099667A">
              <w:rPr>
                <w:sz w:val="22"/>
                <w:szCs w:val="22"/>
              </w:rPr>
              <w:t>д</w:t>
            </w:r>
            <w:r w:rsidR="00C641F3" w:rsidRPr="0099667A">
              <w:rPr>
                <w:sz w:val="22"/>
                <w:szCs w:val="22"/>
              </w:rPr>
              <w:t>тверждать инженерными расчетами соответствие оборудования условиям и требованиям технологий производства;</w:t>
            </w:r>
            <w:r w:rsidR="00B15CE2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обеспечивать техническую эксплуат</w:t>
            </w:r>
            <w:r w:rsidR="00C641F3" w:rsidRPr="0099667A">
              <w:rPr>
                <w:sz w:val="22"/>
                <w:szCs w:val="22"/>
              </w:rPr>
              <w:t>а</w:t>
            </w:r>
            <w:r w:rsidR="00C641F3" w:rsidRPr="0099667A">
              <w:rPr>
                <w:sz w:val="22"/>
                <w:szCs w:val="22"/>
              </w:rPr>
              <w:t>цию и эффективное использование технологического оборудования;</w:t>
            </w:r>
            <w:r w:rsidR="00B15CE2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анализировать условия и регулировать режимы работы технологического оборудования.</w:t>
            </w:r>
          </w:p>
          <w:p w:rsidR="00D379B5" w:rsidRPr="0099667A" w:rsidRDefault="00C510CE" w:rsidP="0099667A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</w:t>
            </w:r>
            <w:r w:rsidR="00C641F3" w:rsidRPr="0099667A">
              <w:rPr>
                <w:sz w:val="22"/>
                <w:szCs w:val="22"/>
                <w:u w:val="single"/>
              </w:rPr>
              <w:t>ладеет:</w:t>
            </w:r>
            <w:r w:rsidR="00B15CE2" w:rsidRPr="00B15CE2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способностью рассчитывать производс</w:t>
            </w:r>
            <w:r w:rsidR="00C641F3" w:rsidRPr="0099667A">
              <w:rPr>
                <w:sz w:val="22"/>
                <w:szCs w:val="22"/>
              </w:rPr>
              <w:t>т</w:t>
            </w:r>
            <w:r w:rsidR="00C641F3" w:rsidRPr="0099667A">
              <w:rPr>
                <w:sz w:val="22"/>
                <w:szCs w:val="22"/>
              </w:rPr>
              <w:t>венные мощности и эффективность работы технол</w:t>
            </w:r>
            <w:r w:rsidR="00C641F3" w:rsidRPr="0099667A">
              <w:rPr>
                <w:sz w:val="22"/>
                <w:szCs w:val="22"/>
              </w:rPr>
              <w:t>о</w:t>
            </w:r>
            <w:r w:rsidR="00C641F3" w:rsidRPr="0099667A">
              <w:rPr>
                <w:sz w:val="22"/>
                <w:szCs w:val="22"/>
              </w:rPr>
              <w:t xml:space="preserve">гического оборудования, оценивать и планировать внедрение инноваций в производство. </w:t>
            </w:r>
          </w:p>
        </w:tc>
        <w:tc>
          <w:tcPr>
            <w:tcW w:w="2100" w:type="dxa"/>
            <w:vAlign w:val="center"/>
          </w:tcPr>
          <w:p w:rsidR="00D379B5" w:rsidRPr="0099667A" w:rsidRDefault="005F37D4" w:rsidP="0099667A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lastRenderedPageBreak/>
              <w:t>Т</w:t>
            </w:r>
            <w:r w:rsidR="00D379B5" w:rsidRPr="0099667A">
              <w:rPr>
                <w:sz w:val="22"/>
                <w:szCs w:val="22"/>
              </w:rPr>
              <w:t>естовые задания</w:t>
            </w:r>
          </w:p>
          <w:p w:rsidR="00D379B5" w:rsidRPr="0099667A" w:rsidRDefault="00D379B5" w:rsidP="0099667A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(32-40 баллов);</w:t>
            </w:r>
          </w:p>
          <w:p w:rsidR="00D379B5" w:rsidRPr="0099667A" w:rsidRDefault="005F37D4" w:rsidP="0099667A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Р</w:t>
            </w:r>
            <w:r w:rsidR="00D379B5" w:rsidRPr="0099667A">
              <w:rPr>
                <w:sz w:val="22"/>
                <w:szCs w:val="22"/>
              </w:rPr>
              <w:t>еферат</w:t>
            </w:r>
          </w:p>
          <w:p w:rsidR="00D379B5" w:rsidRPr="0099667A" w:rsidRDefault="00D379B5" w:rsidP="0099667A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(5-10 баллов);</w:t>
            </w:r>
          </w:p>
          <w:p w:rsidR="00D379B5" w:rsidRPr="0099667A" w:rsidRDefault="005F37D4" w:rsidP="0099667A">
            <w:pPr>
              <w:pStyle w:val="11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99667A">
              <w:rPr>
                <w:rFonts w:ascii="Times New Roman" w:hAnsi="Times New Roman"/>
                <w:bCs/>
                <w:lang w:val="ru-RU"/>
              </w:rPr>
              <w:t>В</w:t>
            </w:r>
            <w:r w:rsidR="00D379B5" w:rsidRPr="0099667A">
              <w:rPr>
                <w:rFonts w:ascii="Times New Roman" w:hAnsi="Times New Roman"/>
                <w:bCs/>
                <w:lang w:val="ru-RU"/>
              </w:rPr>
              <w:t>опросы</w:t>
            </w:r>
            <w:r w:rsidR="000C44C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D379B5" w:rsidRPr="0099667A">
              <w:rPr>
                <w:rFonts w:ascii="Times New Roman" w:hAnsi="Times New Roman"/>
                <w:bCs/>
                <w:lang w:val="ru-RU"/>
              </w:rPr>
              <w:t xml:space="preserve">к </w:t>
            </w:r>
            <w:r w:rsidR="0018752E" w:rsidRPr="0099667A">
              <w:rPr>
                <w:rFonts w:ascii="Times New Roman" w:hAnsi="Times New Roman"/>
                <w:bCs/>
                <w:lang w:val="ru-RU"/>
              </w:rPr>
              <w:t>экзамену</w:t>
            </w:r>
          </w:p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99667A">
              <w:rPr>
                <w:rFonts w:ascii="Times New Roman" w:hAnsi="Times New Roman"/>
                <w:bCs/>
                <w:lang w:val="ru-RU"/>
              </w:rPr>
              <w:t>(38-50 баллов)</w:t>
            </w:r>
          </w:p>
        </w:tc>
      </w:tr>
      <w:tr w:rsidR="00D07A0D" w:rsidRPr="0099667A" w:rsidTr="00B41DCF">
        <w:tc>
          <w:tcPr>
            <w:tcW w:w="1938" w:type="dxa"/>
            <w:vAlign w:val="center"/>
          </w:tcPr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99667A">
              <w:rPr>
                <w:rFonts w:ascii="Times New Roman" w:hAnsi="Times New Roman"/>
                <w:bCs/>
                <w:iCs/>
              </w:rPr>
              <w:lastRenderedPageBreak/>
              <w:t>Базовый</w:t>
            </w:r>
            <w:proofErr w:type="spellEnd"/>
          </w:p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9667A">
              <w:rPr>
                <w:rFonts w:ascii="Times New Roman" w:hAnsi="Times New Roman"/>
                <w:bCs/>
                <w:iCs/>
              </w:rPr>
              <w:t xml:space="preserve">(50-74 </w:t>
            </w:r>
            <w:proofErr w:type="spellStart"/>
            <w:r w:rsidRPr="0099667A">
              <w:rPr>
                <w:rFonts w:ascii="Times New Roman" w:hAnsi="Times New Roman"/>
                <w:bCs/>
                <w:iCs/>
              </w:rPr>
              <w:t>балла</w:t>
            </w:r>
            <w:proofErr w:type="spellEnd"/>
            <w:r w:rsidRPr="0099667A">
              <w:rPr>
                <w:rFonts w:ascii="Times New Roman" w:hAnsi="Times New Roman"/>
                <w:bCs/>
                <w:iCs/>
              </w:rPr>
              <w:t>)</w:t>
            </w:r>
          </w:p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9667A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18752E" w:rsidRPr="0099667A">
              <w:rPr>
                <w:rFonts w:ascii="Times New Roman" w:hAnsi="Times New Roman"/>
                <w:bCs/>
                <w:iCs/>
                <w:lang w:val="ru-RU"/>
              </w:rPr>
              <w:t>хорошо</w:t>
            </w:r>
            <w:r w:rsidRPr="0099667A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221" w:type="dxa"/>
          </w:tcPr>
          <w:p w:rsidR="00C641F3" w:rsidRPr="0099667A" w:rsidRDefault="00C641F3" w:rsidP="0099667A">
            <w:pPr>
              <w:widowControl/>
              <w:ind w:left="-40" w:right="-34" w:firstLine="0"/>
              <w:rPr>
                <w:sz w:val="22"/>
                <w:szCs w:val="22"/>
              </w:rPr>
            </w:pPr>
            <w:proofErr w:type="gramStart"/>
            <w:r w:rsidRPr="0099667A">
              <w:rPr>
                <w:sz w:val="22"/>
                <w:szCs w:val="22"/>
              </w:rPr>
              <w:t>Сформированные, но содержащие отдельные проб</w:t>
            </w:r>
            <w:r w:rsidRPr="0099667A">
              <w:rPr>
                <w:sz w:val="22"/>
                <w:szCs w:val="22"/>
              </w:rPr>
              <w:t>е</w:t>
            </w:r>
            <w:r w:rsidRPr="0099667A">
              <w:rPr>
                <w:sz w:val="22"/>
                <w:szCs w:val="22"/>
              </w:rPr>
              <w:t>лы</w:t>
            </w:r>
            <w:r w:rsidRPr="00B15CE2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  <w:u w:val="single"/>
              </w:rPr>
              <w:t>знания:</w:t>
            </w:r>
            <w:r w:rsidR="00B15CE2" w:rsidRPr="00B15CE2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основные теоретические предпосылки, научные основы устройства технологического об</w:t>
            </w:r>
            <w:r w:rsidRPr="0099667A">
              <w:rPr>
                <w:sz w:val="22"/>
                <w:szCs w:val="22"/>
              </w:rPr>
              <w:t>о</w:t>
            </w:r>
            <w:r w:rsidRPr="0099667A">
              <w:rPr>
                <w:sz w:val="22"/>
                <w:szCs w:val="22"/>
              </w:rPr>
              <w:t>рудования и инженерные задачи курса;</w:t>
            </w:r>
            <w:r w:rsidR="00B15CE2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классифик</w:t>
            </w:r>
            <w:r w:rsidRPr="0099667A">
              <w:rPr>
                <w:sz w:val="22"/>
                <w:szCs w:val="22"/>
              </w:rPr>
              <w:t>а</w:t>
            </w:r>
            <w:r w:rsidRPr="0099667A">
              <w:rPr>
                <w:sz w:val="22"/>
                <w:szCs w:val="22"/>
              </w:rPr>
              <w:t>цию технологического оборудования предприятий общественного питания и торговли;</w:t>
            </w:r>
            <w:r w:rsidR="00B15CE2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способностью рассчитывать производственные мощности и эффе</w:t>
            </w:r>
            <w:r w:rsidRPr="0099667A">
              <w:rPr>
                <w:sz w:val="22"/>
                <w:szCs w:val="22"/>
              </w:rPr>
              <w:t>к</w:t>
            </w:r>
            <w:r w:rsidRPr="0099667A">
              <w:rPr>
                <w:sz w:val="22"/>
                <w:szCs w:val="22"/>
              </w:rPr>
              <w:t>тивность работы технологического оборудования, оценивать и планировать внедрение инноваций в производство;</w:t>
            </w:r>
            <w:r w:rsidR="00B15CE2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методики расчета производительности технологического оборудования,</w:t>
            </w:r>
            <w:r w:rsidR="00B15CE2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направления и пе</w:t>
            </w:r>
            <w:r w:rsidRPr="0099667A">
              <w:rPr>
                <w:sz w:val="22"/>
                <w:szCs w:val="22"/>
              </w:rPr>
              <w:t>р</w:t>
            </w:r>
            <w:r w:rsidRPr="0099667A">
              <w:rPr>
                <w:sz w:val="22"/>
                <w:szCs w:val="22"/>
              </w:rPr>
              <w:t>спективы совершенствования оборудования пре</w:t>
            </w:r>
            <w:r w:rsidRPr="0099667A">
              <w:rPr>
                <w:sz w:val="22"/>
                <w:szCs w:val="22"/>
              </w:rPr>
              <w:t>д</w:t>
            </w:r>
            <w:r w:rsidRPr="0099667A">
              <w:rPr>
                <w:sz w:val="22"/>
                <w:szCs w:val="22"/>
              </w:rPr>
              <w:t>приятий общественного питания и торговли.</w:t>
            </w:r>
            <w:proofErr w:type="gramEnd"/>
          </w:p>
          <w:p w:rsidR="00C641F3" w:rsidRPr="0099667A" w:rsidRDefault="00C641F3" w:rsidP="0099667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Сформированные, но содержащие отдельные проб</w:t>
            </w:r>
            <w:r w:rsidRPr="0099667A">
              <w:rPr>
                <w:sz w:val="22"/>
                <w:szCs w:val="22"/>
              </w:rPr>
              <w:t>е</w:t>
            </w:r>
            <w:r w:rsidRPr="0099667A">
              <w:rPr>
                <w:sz w:val="22"/>
                <w:szCs w:val="22"/>
              </w:rPr>
              <w:t xml:space="preserve">лы </w:t>
            </w:r>
            <w:r w:rsidRPr="00C510CE">
              <w:rPr>
                <w:sz w:val="22"/>
                <w:szCs w:val="22"/>
                <w:u w:val="single"/>
              </w:rPr>
              <w:t>умения</w:t>
            </w:r>
            <w:r w:rsidRPr="00C510CE">
              <w:rPr>
                <w:sz w:val="22"/>
                <w:szCs w:val="22"/>
              </w:rPr>
              <w:t>:</w:t>
            </w:r>
            <w:r w:rsidR="00B15CE2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контролировать качество предоставля</w:t>
            </w:r>
            <w:r w:rsidRPr="0099667A">
              <w:rPr>
                <w:sz w:val="22"/>
                <w:szCs w:val="22"/>
              </w:rPr>
              <w:t>е</w:t>
            </w:r>
            <w:r w:rsidRPr="0099667A">
              <w:rPr>
                <w:sz w:val="22"/>
                <w:szCs w:val="22"/>
              </w:rPr>
              <w:t>мых организациями услуг по проектированию, р</w:t>
            </w:r>
            <w:r w:rsidRPr="0099667A">
              <w:rPr>
                <w:sz w:val="22"/>
                <w:szCs w:val="22"/>
              </w:rPr>
              <w:t>е</w:t>
            </w:r>
            <w:r w:rsidRPr="0099667A">
              <w:rPr>
                <w:sz w:val="22"/>
                <w:szCs w:val="22"/>
              </w:rPr>
              <w:t>конструкции и монтажу оборудования, участвовать в планировке и оснащении предприятий питания;</w:t>
            </w:r>
            <w:r w:rsidR="00B15CE2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по</w:t>
            </w:r>
            <w:r w:rsidRPr="0099667A">
              <w:rPr>
                <w:sz w:val="22"/>
                <w:szCs w:val="22"/>
              </w:rPr>
              <w:t>д</w:t>
            </w:r>
            <w:r w:rsidRPr="0099667A">
              <w:rPr>
                <w:sz w:val="22"/>
                <w:szCs w:val="22"/>
              </w:rPr>
              <w:t>тверждать инженерными расчетами соответствие оборудования условиям и требованиям технологий производства;</w:t>
            </w:r>
            <w:r w:rsidR="00B15CE2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обеспечивать техническую эксплуат</w:t>
            </w:r>
            <w:r w:rsidRPr="0099667A">
              <w:rPr>
                <w:sz w:val="22"/>
                <w:szCs w:val="22"/>
              </w:rPr>
              <w:t>а</w:t>
            </w:r>
            <w:r w:rsidRPr="0099667A">
              <w:rPr>
                <w:sz w:val="22"/>
                <w:szCs w:val="22"/>
              </w:rPr>
              <w:t>цию и эффективное использование технологического оборудования;</w:t>
            </w:r>
            <w:r w:rsidR="00B15CE2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анализировать условия и регулировать режимы работы технологического оборудования.</w:t>
            </w:r>
          </w:p>
          <w:p w:rsidR="00D379B5" w:rsidRPr="0099667A" w:rsidRDefault="00C641F3" w:rsidP="0099667A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Сформированные, но содержащие отдельные проб</w:t>
            </w:r>
            <w:r w:rsidRPr="0099667A">
              <w:rPr>
                <w:sz w:val="22"/>
                <w:szCs w:val="22"/>
              </w:rPr>
              <w:t>е</w:t>
            </w:r>
            <w:r w:rsidRPr="0099667A">
              <w:rPr>
                <w:sz w:val="22"/>
                <w:szCs w:val="22"/>
              </w:rPr>
              <w:t xml:space="preserve">лы </w:t>
            </w:r>
            <w:r w:rsidRPr="00C510CE">
              <w:rPr>
                <w:sz w:val="22"/>
                <w:szCs w:val="22"/>
                <w:u w:val="single"/>
              </w:rPr>
              <w:t>владения</w:t>
            </w:r>
            <w:r w:rsidRPr="00C510CE">
              <w:rPr>
                <w:sz w:val="22"/>
                <w:szCs w:val="22"/>
              </w:rPr>
              <w:t>:</w:t>
            </w:r>
            <w:r w:rsidR="00B15CE2">
              <w:rPr>
                <w:sz w:val="22"/>
                <w:szCs w:val="22"/>
              </w:rPr>
              <w:t xml:space="preserve"> </w:t>
            </w:r>
            <w:r w:rsidRPr="00C510CE">
              <w:rPr>
                <w:sz w:val="22"/>
                <w:szCs w:val="22"/>
              </w:rPr>
              <w:t>с</w:t>
            </w:r>
            <w:r w:rsidRPr="0099667A">
              <w:rPr>
                <w:sz w:val="22"/>
                <w:szCs w:val="22"/>
              </w:rPr>
              <w:t>пособностью рассчитывать произво</w:t>
            </w:r>
            <w:r w:rsidRPr="0099667A">
              <w:rPr>
                <w:sz w:val="22"/>
                <w:szCs w:val="22"/>
              </w:rPr>
              <w:t>д</w:t>
            </w:r>
            <w:r w:rsidRPr="0099667A">
              <w:rPr>
                <w:sz w:val="22"/>
                <w:szCs w:val="22"/>
              </w:rPr>
              <w:t>ственные мощности и эффективность работы техн</w:t>
            </w:r>
            <w:r w:rsidRPr="0099667A">
              <w:rPr>
                <w:sz w:val="22"/>
                <w:szCs w:val="22"/>
              </w:rPr>
              <w:t>о</w:t>
            </w:r>
            <w:r w:rsidRPr="0099667A">
              <w:rPr>
                <w:sz w:val="22"/>
                <w:szCs w:val="22"/>
              </w:rPr>
              <w:t xml:space="preserve">логического оборудования, оценивать и планировать внедрение инноваций в производство. </w:t>
            </w:r>
          </w:p>
        </w:tc>
        <w:tc>
          <w:tcPr>
            <w:tcW w:w="2100" w:type="dxa"/>
            <w:vAlign w:val="center"/>
          </w:tcPr>
          <w:p w:rsidR="005F37D4" w:rsidRPr="0099667A" w:rsidRDefault="005F37D4" w:rsidP="0099667A">
            <w:pPr>
              <w:widowControl/>
              <w:tabs>
                <w:tab w:val="num" w:pos="-108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</w:t>
            </w:r>
            <w:r w:rsidR="00D379B5" w:rsidRPr="0099667A">
              <w:rPr>
                <w:sz w:val="22"/>
                <w:szCs w:val="22"/>
              </w:rPr>
              <w:t>естовые задания</w:t>
            </w:r>
          </w:p>
          <w:p w:rsidR="00D379B5" w:rsidRPr="0099667A" w:rsidRDefault="00D379B5" w:rsidP="0099667A">
            <w:pPr>
              <w:widowControl/>
              <w:tabs>
                <w:tab w:val="num" w:pos="-108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(22-32 баллов);</w:t>
            </w:r>
          </w:p>
          <w:p w:rsidR="005F37D4" w:rsidRPr="0099667A" w:rsidRDefault="005F37D4" w:rsidP="0099667A">
            <w:pPr>
              <w:widowControl/>
              <w:tabs>
                <w:tab w:val="num" w:pos="-108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Р</w:t>
            </w:r>
            <w:r w:rsidR="00D379B5" w:rsidRPr="0099667A">
              <w:rPr>
                <w:sz w:val="22"/>
                <w:szCs w:val="22"/>
              </w:rPr>
              <w:t>еферат</w:t>
            </w:r>
          </w:p>
          <w:p w:rsidR="00D379B5" w:rsidRPr="0099667A" w:rsidRDefault="00D379B5" w:rsidP="0099667A">
            <w:pPr>
              <w:widowControl/>
              <w:tabs>
                <w:tab w:val="num" w:pos="-108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(3-6 баллов);</w:t>
            </w:r>
          </w:p>
          <w:p w:rsidR="00D379B5" w:rsidRPr="0099667A" w:rsidRDefault="005F37D4" w:rsidP="0099667A">
            <w:pPr>
              <w:pStyle w:val="11"/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99667A">
              <w:rPr>
                <w:rFonts w:ascii="Times New Roman" w:hAnsi="Times New Roman"/>
                <w:bCs/>
                <w:lang w:val="ru-RU"/>
              </w:rPr>
              <w:t>В</w:t>
            </w:r>
            <w:r w:rsidR="00D379B5" w:rsidRPr="0099667A">
              <w:rPr>
                <w:rFonts w:ascii="Times New Roman" w:hAnsi="Times New Roman"/>
                <w:bCs/>
                <w:lang w:val="ru-RU"/>
              </w:rPr>
              <w:t xml:space="preserve">опросы к </w:t>
            </w:r>
            <w:r w:rsidR="0018752E" w:rsidRPr="0099667A">
              <w:rPr>
                <w:rFonts w:ascii="Times New Roman" w:hAnsi="Times New Roman"/>
                <w:bCs/>
                <w:lang w:val="ru-RU"/>
              </w:rPr>
              <w:t>экзамену</w:t>
            </w:r>
          </w:p>
          <w:p w:rsidR="00D379B5" w:rsidRPr="0099667A" w:rsidRDefault="00D379B5" w:rsidP="0099667A">
            <w:pPr>
              <w:pStyle w:val="11"/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99667A">
              <w:rPr>
                <w:rFonts w:ascii="Times New Roman" w:hAnsi="Times New Roman"/>
                <w:bCs/>
                <w:lang w:val="ru-RU"/>
              </w:rPr>
              <w:t>(25-36 баллов)</w:t>
            </w:r>
          </w:p>
        </w:tc>
      </w:tr>
      <w:tr w:rsidR="00D07A0D" w:rsidRPr="0099667A" w:rsidTr="00B41DCF">
        <w:tc>
          <w:tcPr>
            <w:tcW w:w="1938" w:type="dxa"/>
            <w:vAlign w:val="center"/>
          </w:tcPr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99667A">
              <w:rPr>
                <w:rFonts w:ascii="Times New Roman" w:hAnsi="Times New Roman"/>
                <w:bCs/>
                <w:iCs/>
              </w:rPr>
              <w:t>Пороговый</w:t>
            </w:r>
            <w:proofErr w:type="spellEnd"/>
          </w:p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9667A">
              <w:rPr>
                <w:rFonts w:ascii="Times New Roman" w:hAnsi="Times New Roman"/>
                <w:bCs/>
                <w:iCs/>
              </w:rPr>
              <w:t>(35-49 баллов)</w:t>
            </w:r>
          </w:p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9667A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18752E" w:rsidRPr="0099667A">
              <w:rPr>
                <w:rFonts w:ascii="Times New Roman" w:hAnsi="Times New Roman"/>
                <w:bCs/>
                <w:iCs/>
                <w:lang w:val="ru-RU"/>
              </w:rPr>
              <w:t>удовлетвор</w:t>
            </w:r>
            <w:r w:rsidR="0018752E" w:rsidRPr="0099667A">
              <w:rPr>
                <w:rFonts w:ascii="Times New Roman" w:hAnsi="Times New Roman"/>
                <w:bCs/>
                <w:iCs/>
                <w:lang w:val="ru-RU"/>
              </w:rPr>
              <w:t>и</w:t>
            </w:r>
            <w:r w:rsidR="0018752E" w:rsidRPr="0099667A">
              <w:rPr>
                <w:rFonts w:ascii="Times New Roman" w:hAnsi="Times New Roman"/>
                <w:bCs/>
                <w:iCs/>
                <w:lang w:val="ru-RU"/>
              </w:rPr>
              <w:t>тельно</w:t>
            </w:r>
            <w:r w:rsidRPr="0099667A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221" w:type="dxa"/>
          </w:tcPr>
          <w:p w:rsidR="00C641F3" w:rsidRPr="0099667A" w:rsidRDefault="00C641F3" w:rsidP="0099667A">
            <w:pPr>
              <w:widowControl/>
              <w:ind w:left="-40" w:right="-34" w:firstLine="0"/>
              <w:rPr>
                <w:sz w:val="22"/>
                <w:szCs w:val="22"/>
              </w:rPr>
            </w:pPr>
            <w:proofErr w:type="gramStart"/>
            <w:r w:rsidRPr="0099667A">
              <w:rPr>
                <w:sz w:val="22"/>
                <w:szCs w:val="22"/>
              </w:rPr>
              <w:t xml:space="preserve">Фрагментарные </w:t>
            </w:r>
            <w:r w:rsidRPr="00C510CE">
              <w:rPr>
                <w:sz w:val="22"/>
                <w:szCs w:val="22"/>
                <w:u w:val="single"/>
              </w:rPr>
              <w:t>знания</w:t>
            </w:r>
            <w:r w:rsidRPr="0099667A">
              <w:rPr>
                <w:sz w:val="22"/>
                <w:szCs w:val="22"/>
              </w:rPr>
              <w:t>:</w:t>
            </w:r>
            <w:r w:rsidR="00B15CE2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основных теоретические предпосылки, научные основы устройства технол</w:t>
            </w:r>
            <w:r w:rsidRPr="0099667A">
              <w:rPr>
                <w:sz w:val="22"/>
                <w:szCs w:val="22"/>
              </w:rPr>
              <w:t>о</w:t>
            </w:r>
            <w:r w:rsidRPr="0099667A">
              <w:rPr>
                <w:sz w:val="22"/>
                <w:szCs w:val="22"/>
              </w:rPr>
              <w:t>гического оборудования и инженерные задачи курса;</w:t>
            </w:r>
            <w:r w:rsidR="00FA2A33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классификацию технологического оборудования предприятий общественного питания и торговли;</w:t>
            </w:r>
            <w:r w:rsidR="00FA2A33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способностью рассчитывать производственные мо</w:t>
            </w:r>
            <w:r w:rsidRPr="0099667A">
              <w:rPr>
                <w:sz w:val="22"/>
                <w:szCs w:val="22"/>
              </w:rPr>
              <w:t>щ</w:t>
            </w:r>
            <w:r w:rsidRPr="0099667A">
              <w:rPr>
                <w:sz w:val="22"/>
                <w:szCs w:val="22"/>
              </w:rPr>
              <w:t>ности и эффективность работы технологического оборудования, оценивать и планировать внедрение инноваций в производство;</w:t>
            </w:r>
            <w:r w:rsidR="00FA2A33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методики расчета прои</w:t>
            </w:r>
            <w:r w:rsidRPr="0099667A">
              <w:rPr>
                <w:sz w:val="22"/>
                <w:szCs w:val="22"/>
              </w:rPr>
              <w:t>з</w:t>
            </w:r>
            <w:r w:rsidRPr="0099667A">
              <w:rPr>
                <w:sz w:val="22"/>
                <w:szCs w:val="22"/>
              </w:rPr>
              <w:t>водительности технологического оборудования,</w:t>
            </w:r>
            <w:r w:rsidR="00FA2A33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н</w:t>
            </w:r>
            <w:r w:rsidRPr="0099667A">
              <w:rPr>
                <w:sz w:val="22"/>
                <w:szCs w:val="22"/>
              </w:rPr>
              <w:t>а</w:t>
            </w:r>
            <w:r w:rsidRPr="0099667A">
              <w:rPr>
                <w:sz w:val="22"/>
                <w:szCs w:val="22"/>
              </w:rPr>
              <w:t>правления и перспективы совершенствования обор</w:t>
            </w:r>
            <w:r w:rsidRPr="0099667A">
              <w:rPr>
                <w:sz w:val="22"/>
                <w:szCs w:val="22"/>
              </w:rPr>
              <w:t>у</w:t>
            </w:r>
            <w:r w:rsidRPr="0099667A">
              <w:rPr>
                <w:sz w:val="22"/>
                <w:szCs w:val="22"/>
              </w:rPr>
              <w:lastRenderedPageBreak/>
              <w:t>дования предприятий общественного питания и то</w:t>
            </w:r>
            <w:r w:rsidRPr="0099667A">
              <w:rPr>
                <w:sz w:val="22"/>
                <w:szCs w:val="22"/>
              </w:rPr>
              <w:t>р</w:t>
            </w:r>
            <w:r w:rsidRPr="0099667A">
              <w:rPr>
                <w:sz w:val="22"/>
                <w:szCs w:val="22"/>
              </w:rPr>
              <w:t>говли.</w:t>
            </w:r>
            <w:proofErr w:type="gramEnd"/>
          </w:p>
          <w:p w:rsidR="00C641F3" w:rsidRPr="0099667A" w:rsidRDefault="00C641F3" w:rsidP="0099667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Фрагментарные </w:t>
            </w:r>
            <w:r w:rsidRPr="00C510CE">
              <w:rPr>
                <w:sz w:val="22"/>
                <w:szCs w:val="22"/>
                <w:u w:val="single"/>
              </w:rPr>
              <w:t>умения</w:t>
            </w:r>
            <w:r w:rsidRPr="0099667A">
              <w:rPr>
                <w:sz w:val="22"/>
                <w:szCs w:val="22"/>
              </w:rPr>
              <w:t>:</w:t>
            </w:r>
            <w:r w:rsidR="00FA2A33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контролировать качество предоставляемых организациями услуг по проект</w:t>
            </w:r>
            <w:r w:rsidRPr="0099667A">
              <w:rPr>
                <w:sz w:val="22"/>
                <w:szCs w:val="22"/>
              </w:rPr>
              <w:t>и</w:t>
            </w:r>
            <w:r w:rsidRPr="0099667A">
              <w:rPr>
                <w:sz w:val="22"/>
                <w:szCs w:val="22"/>
              </w:rPr>
              <w:t>рованию, реконструкции и монтажу оборудования, участвовать в планировке и оснащении предприятий питания;</w:t>
            </w:r>
            <w:r w:rsidR="00FA2A33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подтверждать инженерными расчетами с</w:t>
            </w:r>
            <w:r w:rsidRPr="0099667A">
              <w:rPr>
                <w:sz w:val="22"/>
                <w:szCs w:val="22"/>
              </w:rPr>
              <w:t>о</w:t>
            </w:r>
            <w:r w:rsidRPr="0099667A">
              <w:rPr>
                <w:sz w:val="22"/>
                <w:szCs w:val="22"/>
              </w:rPr>
              <w:t>ответствие оборудования условиям и требованиям технологий производства;</w:t>
            </w:r>
            <w:r w:rsidR="00FA2A33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обеспечивать техническую эксплуатацию и эффективное использование техн</w:t>
            </w:r>
            <w:r w:rsidRPr="0099667A">
              <w:rPr>
                <w:sz w:val="22"/>
                <w:szCs w:val="22"/>
              </w:rPr>
              <w:t>о</w:t>
            </w:r>
            <w:r w:rsidRPr="0099667A">
              <w:rPr>
                <w:sz w:val="22"/>
                <w:szCs w:val="22"/>
              </w:rPr>
              <w:t>логического оборудования;</w:t>
            </w:r>
            <w:r w:rsidR="00FA2A33">
              <w:rPr>
                <w:sz w:val="22"/>
                <w:szCs w:val="22"/>
              </w:rPr>
              <w:t xml:space="preserve"> </w:t>
            </w:r>
            <w:r w:rsidRPr="0099667A">
              <w:rPr>
                <w:sz w:val="22"/>
                <w:szCs w:val="22"/>
              </w:rPr>
              <w:t>анализировать условия и регулировать режимы работы технологического об</w:t>
            </w:r>
            <w:r w:rsidRPr="0099667A">
              <w:rPr>
                <w:sz w:val="22"/>
                <w:szCs w:val="22"/>
              </w:rPr>
              <w:t>о</w:t>
            </w:r>
            <w:r w:rsidRPr="0099667A">
              <w:rPr>
                <w:sz w:val="22"/>
                <w:szCs w:val="22"/>
              </w:rPr>
              <w:t>рудования.</w:t>
            </w:r>
          </w:p>
          <w:p w:rsidR="00D379B5" w:rsidRPr="0099667A" w:rsidRDefault="00C641F3" w:rsidP="00C510CE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Фрагментарные </w:t>
            </w:r>
            <w:r w:rsidRPr="00C510CE">
              <w:rPr>
                <w:sz w:val="22"/>
                <w:szCs w:val="22"/>
                <w:u w:val="single"/>
              </w:rPr>
              <w:t>владения</w:t>
            </w:r>
            <w:r w:rsidRPr="0099667A">
              <w:rPr>
                <w:sz w:val="22"/>
                <w:szCs w:val="22"/>
              </w:rPr>
              <w:t>:</w:t>
            </w:r>
            <w:r w:rsidR="00FA2A33">
              <w:rPr>
                <w:sz w:val="22"/>
                <w:szCs w:val="22"/>
              </w:rPr>
              <w:t xml:space="preserve"> </w:t>
            </w:r>
            <w:r w:rsidR="00C510CE" w:rsidRPr="0099667A">
              <w:rPr>
                <w:sz w:val="22"/>
                <w:szCs w:val="22"/>
              </w:rPr>
              <w:t xml:space="preserve">владеет </w:t>
            </w:r>
            <w:r w:rsidRPr="0099667A">
              <w:rPr>
                <w:sz w:val="22"/>
                <w:szCs w:val="22"/>
              </w:rPr>
              <w:t>способностью рассчитывать производственные мощности и эффе</w:t>
            </w:r>
            <w:r w:rsidRPr="0099667A">
              <w:rPr>
                <w:sz w:val="22"/>
                <w:szCs w:val="22"/>
              </w:rPr>
              <w:t>к</w:t>
            </w:r>
            <w:r w:rsidRPr="0099667A">
              <w:rPr>
                <w:sz w:val="22"/>
                <w:szCs w:val="22"/>
              </w:rPr>
              <w:t xml:space="preserve">тивность работы технологического оборудования, оценивать и планировать внедрение инноваций в производство. </w:t>
            </w:r>
          </w:p>
        </w:tc>
        <w:tc>
          <w:tcPr>
            <w:tcW w:w="2100" w:type="dxa"/>
            <w:vAlign w:val="center"/>
          </w:tcPr>
          <w:p w:rsidR="00D379B5" w:rsidRPr="0099667A" w:rsidRDefault="005F37D4" w:rsidP="0099667A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lastRenderedPageBreak/>
              <w:t>Т</w:t>
            </w:r>
            <w:r w:rsidR="00D379B5" w:rsidRPr="0099667A">
              <w:rPr>
                <w:sz w:val="22"/>
                <w:szCs w:val="22"/>
              </w:rPr>
              <w:t>естовые задания</w:t>
            </w:r>
          </w:p>
          <w:p w:rsidR="00D379B5" w:rsidRPr="0099667A" w:rsidRDefault="00D379B5" w:rsidP="0099667A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(15-20 баллов);</w:t>
            </w:r>
          </w:p>
          <w:p w:rsidR="00D379B5" w:rsidRPr="0099667A" w:rsidRDefault="005F37D4" w:rsidP="0099667A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Р</w:t>
            </w:r>
            <w:r w:rsidR="00D379B5" w:rsidRPr="0099667A">
              <w:rPr>
                <w:sz w:val="22"/>
                <w:szCs w:val="22"/>
              </w:rPr>
              <w:t>еферат</w:t>
            </w:r>
          </w:p>
          <w:p w:rsidR="00D379B5" w:rsidRPr="0099667A" w:rsidRDefault="00D379B5" w:rsidP="0099667A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(2-6 балла);</w:t>
            </w:r>
          </w:p>
          <w:p w:rsidR="00D379B5" w:rsidRPr="0099667A" w:rsidRDefault="005F37D4" w:rsidP="0099667A">
            <w:pPr>
              <w:pStyle w:val="11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99667A">
              <w:rPr>
                <w:rFonts w:ascii="Times New Roman" w:hAnsi="Times New Roman"/>
                <w:bCs/>
                <w:lang w:val="ru-RU"/>
              </w:rPr>
              <w:t>В</w:t>
            </w:r>
            <w:r w:rsidR="00D379B5" w:rsidRPr="0099667A">
              <w:rPr>
                <w:rFonts w:ascii="Times New Roman" w:hAnsi="Times New Roman"/>
                <w:bCs/>
                <w:lang w:val="ru-RU"/>
              </w:rPr>
              <w:t xml:space="preserve">опросы к </w:t>
            </w:r>
            <w:r w:rsidR="0018752E" w:rsidRPr="0099667A">
              <w:rPr>
                <w:rFonts w:ascii="Times New Roman" w:hAnsi="Times New Roman"/>
                <w:bCs/>
                <w:lang w:val="ru-RU"/>
              </w:rPr>
              <w:t>экзамену</w:t>
            </w:r>
          </w:p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99667A">
              <w:rPr>
                <w:rFonts w:ascii="Times New Roman" w:hAnsi="Times New Roman"/>
                <w:bCs/>
                <w:lang w:val="ru-RU"/>
              </w:rPr>
              <w:t>(18-23 баллов)</w:t>
            </w:r>
          </w:p>
        </w:tc>
      </w:tr>
      <w:tr w:rsidR="00D07A0D" w:rsidRPr="0099667A" w:rsidTr="00B41DCF">
        <w:tc>
          <w:tcPr>
            <w:tcW w:w="1938" w:type="dxa"/>
            <w:vAlign w:val="center"/>
          </w:tcPr>
          <w:p w:rsidR="005F37D4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9667A">
              <w:rPr>
                <w:rFonts w:ascii="Times New Roman" w:hAnsi="Times New Roman"/>
                <w:bCs/>
                <w:iCs/>
                <w:lang w:val="ru-RU"/>
              </w:rPr>
              <w:lastRenderedPageBreak/>
              <w:t>Низкий</w:t>
            </w:r>
          </w:p>
          <w:p w:rsidR="005F37D4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9667A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99667A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99667A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9667A">
              <w:rPr>
                <w:rFonts w:ascii="Times New Roman" w:hAnsi="Times New Roman"/>
                <w:bCs/>
                <w:iCs/>
                <w:lang w:val="ru-RU"/>
              </w:rPr>
              <w:t>(компетенция не сформирована)</w:t>
            </w:r>
          </w:p>
          <w:p w:rsidR="005F37D4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9667A">
              <w:rPr>
                <w:rFonts w:ascii="Times New Roman" w:hAnsi="Times New Roman"/>
                <w:bCs/>
                <w:iCs/>
                <w:lang w:val="ru-RU"/>
              </w:rPr>
              <w:t>(0-34 балла) –</w:t>
            </w:r>
          </w:p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9667A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18752E" w:rsidRPr="0099667A">
              <w:rPr>
                <w:rFonts w:ascii="Times New Roman" w:hAnsi="Times New Roman"/>
                <w:bCs/>
                <w:iCs/>
                <w:lang w:val="ru-RU"/>
              </w:rPr>
              <w:t>удовлетвор</w:t>
            </w:r>
            <w:r w:rsidR="0018752E" w:rsidRPr="0099667A">
              <w:rPr>
                <w:rFonts w:ascii="Times New Roman" w:hAnsi="Times New Roman"/>
                <w:bCs/>
                <w:iCs/>
                <w:lang w:val="ru-RU"/>
              </w:rPr>
              <w:t>и</w:t>
            </w:r>
            <w:r w:rsidR="0018752E" w:rsidRPr="0099667A">
              <w:rPr>
                <w:rFonts w:ascii="Times New Roman" w:hAnsi="Times New Roman"/>
                <w:bCs/>
                <w:iCs/>
                <w:lang w:val="ru-RU"/>
              </w:rPr>
              <w:t>тельно</w:t>
            </w:r>
            <w:r w:rsidRPr="0099667A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221" w:type="dxa"/>
          </w:tcPr>
          <w:p w:rsidR="00C641F3" w:rsidRPr="0099667A" w:rsidRDefault="00727A63" w:rsidP="0099667A">
            <w:pPr>
              <w:widowControl/>
              <w:ind w:left="-40" w:right="-34" w:firstLine="0"/>
              <w:rPr>
                <w:sz w:val="22"/>
                <w:szCs w:val="22"/>
              </w:rPr>
            </w:pPr>
            <w:proofErr w:type="gramStart"/>
            <w:r w:rsidRPr="0099667A">
              <w:rPr>
                <w:sz w:val="22"/>
                <w:szCs w:val="22"/>
              </w:rPr>
              <w:t xml:space="preserve">Общие </w:t>
            </w:r>
            <w:r w:rsidRPr="00C510CE">
              <w:rPr>
                <w:sz w:val="22"/>
                <w:szCs w:val="22"/>
                <w:u w:val="single"/>
              </w:rPr>
              <w:t>знания</w:t>
            </w:r>
            <w:r w:rsidR="00C641F3" w:rsidRPr="0099667A">
              <w:rPr>
                <w:sz w:val="22"/>
                <w:szCs w:val="22"/>
              </w:rPr>
              <w:t xml:space="preserve"> основны</w:t>
            </w:r>
            <w:r w:rsidRPr="0099667A">
              <w:rPr>
                <w:sz w:val="22"/>
                <w:szCs w:val="22"/>
              </w:rPr>
              <w:t>х</w:t>
            </w:r>
            <w:r w:rsidR="00C641F3" w:rsidRPr="0099667A">
              <w:rPr>
                <w:sz w:val="22"/>
                <w:szCs w:val="22"/>
              </w:rPr>
              <w:t xml:space="preserve"> теоретически</w:t>
            </w:r>
            <w:r w:rsidRPr="0099667A">
              <w:rPr>
                <w:sz w:val="22"/>
                <w:szCs w:val="22"/>
              </w:rPr>
              <w:t>х</w:t>
            </w:r>
            <w:r w:rsidR="00C641F3" w:rsidRPr="0099667A">
              <w:rPr>
                <w:sz w:val="22"/>
                <w:szCs w:val="22"/>
              </w:rPr>
              <w:t xml:space="preserve"> предпос</w:t>
            </w:r>
            <w:r w:rsidR="00C641F3" w:rsidRPr="0099667A">
              <w:rPr>
                <w:sz w:val="22"/>
                <w:szCs w:val="22"/>
              </w:rPr>
              <w:t>ы</w:t>
            </w:r>
            <w:r w:rsidR="00C641F3" w:rsidRPr="0099667A">
              <w:rPr>
                <w:sz w:val="22"/>
                <w:szCs w:val="22"/>
              </w:rPr>
              <w:t>л</w:t>
            </w:r>
            <w:r w:rsidRPr="0099667A">
              <w:rPr>
                <w:sz w:val="22"/>
                <w:szCs w:val="22"/>
              </w:rPr>
              <w:t>о</w:t>
            </w:r>
            <w:r w:rsidR="00C641F3" w:rsidRPr="0099667A">
              <w:rPr>
                <w:sz w:val="22"/>
                <w:szCs w:val="22"/>
              </w:rPr>
              <w:t>к, научны</w:t>
            </w:r>
            <w:r w:rsidRPr="0099667A">
              <w:rPr>
                <w:sz w:val="22"/>
                <w:szCs w:val="22"/>
              </w:rPr>
              <w:t>х</w:t>
            </w:r>
            <w:r w:rsidR="00C641F3" w:rsidRPr="0099667A">
              <w:rPr>
                <w:sz w:val="22"/>
                <w:szCs w:val="22"/>
              </w:rPr>
              <w:t xml:space="preserve"> основ устройства технологического оборудования и инженерные задачи курса;</w:t>
            </w:r>
            <w:r w:rsidR="00FA2A33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классиф</w:t>
            </w:r>
            <w:r w:rsidR="00C641F3" w:rsidRPr="0099667A">
              <w:rPr>
                <w:sz w:val="22"/>
                <w:szCs w:val="22"/>
              </w:rPr>
              <w:t>и</w:t>
            </w:r>
            <w:r w:rsidR="00C641F3" w:rsidRPr="0099667A">
              <w:rPr>
                <w:sz w:val="22"/>
                <w:szCs w:val="22"/>
              </w:rPr>
              <w:t>кацию технологического оборудования предприятий общественного питания и торговли;</w:t>
            </w:r>
            <w:r w:rsidR="00FA2A33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способностью рассчитывать производственные мощности и эффе</w:t>
            </w:r>
            <w:r w:rsidR="00C641F3" w:rsidRPr="0099667A">
              <w:rPr>
                <w:sz w:val="22"/>
                <w:szCs w:val="22"/>
              </w:rPr>
              <w:t>к</w:t>
            </w:r>
            <w:r w:rsidR="00C641F3" w:rsidRPr="0099667A">
              <w:rPr>
                <w:sz w:val="22"/>
                <w:szCs w:val="22"/>
              </w:rPr>
              <w:t>тивность работы технологического оборудования, оценивать и планировать внедрение инноваций в производство;</w:t>
            </w:r>
            <w:r w:rsidR="00FA2A33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методики расчета производительности технологического оборудования,</w:t>
            </w:r>
            <w:r w:rsidR="00FA2A33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направления и пе</w:t>
            </w:r>
            <w:r w:rsidR="00C641F3" w:rsidRPr="0099667A">
              <w:rPr>
                <w:sz w:val="22"/>
                <w:szCs w:val="22"/>
              </w:rPr>
              <w:t>р</w:t>
            </w:r>
            <w:r w:rsidR="00C641F3" w:rsidRPr="0099667A">
              <w:rPr>
                <w:sz w:val="22"/>
                <w:szCs w:val="22"/>
              </w:rPr>
              <w:t>спективы совершенствования оборудования пре</w:t>
            </w:r>
            <w:r w:rsidR="00C641F3" w:rsidRPr="0099667A">
              <w:rPr>
                <w:sz w:val="22"/>
                <w:szCs w:val="22"/>
              </w:rPr>
              <w:t>д</w:t>
            </w:r>
            <w:r w:rsidR="00C641F3" w:rsidRPr="0099667A">
              <w:rPr>
                <w:sz w:val="22"/>
                <w:szCs w:val="22"/>
              </w:rPr>
              <w:t>приятий общественного питания и торговли.</w:t>
            </w:r>
            <w:proofErr w:type="gramEnd"/>
          </w:p>
          <w:p w:rsidR="00C641F3" w:rsidRPr="0099667A" w:rsidRDefault="00727A63" w:rsidP="0099667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 xml:space="preserve">Общие </w:t>
            </w:r>
            <w:r w:rsidR="00C641F3" w:rsidRPr="00C510CE">
              <w:rPr>
                <w:sz w:val="22"/>
                <w:szCs w:val="22"/>
                <w:u w:val="single"/>
              </w:rPr>
              <w:t>уме</w:t>
            </w:r>
            <w:r w:rsidRPr="00C510CE">
              <w:rPr>
                <w:sz w:val="22"/>
                <w:szCs w:val="22"/>
                <w:u w:val="single"/>
              </w:rPr>
              <w:t>ния</w:t>
            </w:r>
            <w:r w:rsidR="00FA2A33" w:rsidRPr="00FA2A33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контрол</w:t>
            </w:r>
            <w:r w:rsidRPr="0099667A">
              <w:rPr>
                <w:sz w:val="22"/>
                <w:szCs w:val="22"/>
              </w:rPr>
              <w:t>я</w:t>
            </w:r>
            <w:r w:rsidR="00C641F3" w:rsidRPr="0099667A">
              <w:rPr>
                <w:sz w:val="22"/>
                <w:szCs w:val="22"/>
              </w:rPr>
              <w:t xml:space="preserve"> качеств</w:t>
            </w:r>
            <w:r w:rsidRPr="0099667A">
              <w:rPr>
                <w:sz w:val="22"/>
                <w:szCs w:val="22"/>
              </w:rPr>
              <w:t>а</w:t>
            </w:r>
            <w:r w:rsidR="00C641F3" w:rsidRPr="0099667A">
              <w:rPr>
                <w:sz w:val="22"/>
                <w:szCs w:val="22"/>
              </w:rPr>
              <w:t xml:space="preserve"> предоставляемых организациями услуг по проектированию, реконс</w:t>
            </w:r>
            <w:r w:rsidR="00C641F3" w:rsidRPr="0099667A">
              <w:rPr>
                <w:sz w:val="22"/>
                <w:szCs w:val="22"/>
              </w:rPr>
              <w:t>т</w:t>
            </w:r>
            <w:r w:rsidR="00C641F3" w:rsidRPr="0099667A">
              <w:rPr>
                <w:sz w:val="22"/>
                <w:szCs w:val="22"/>
              </w:rPr>
              <w:t>рукции и монтажу оборудования, участвовать в пл</w:t>
            </w:r>
            <w:r w:rsidR="00C641F3" w:rsidRPr="0099667A">
              <w:rPr>
                <w:sz w:val="22"/>
                <w:szCs w:val="22"/>
              </w:rPr>
              <w:t>а</w:t>
            </w:r>
            <w:r w:rsidR="00C641F3" w:rsidRPr="0099667A">
              <w:rPr>
                <w:sz w:val="22"/>
                <w:szCs w:val="22"/>
              </w:rPr>
              <w:t>нировке и оснащении предприятий питания;</w:t>
            </w:r>
            <w:r w:rsidR="00FA2A33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по</w:t>
            </w:r>
            <w:r w:rsidR="00C641F3" w:rsidRPr="0099667A">
              <w:rPr>
                <w:sz w:val="22"/>
                <w:szCs w:val="22"/>
              </w:rPr>
              <w:t>д</w:t>
            </w:r>
            <w:r w:rsidR="00C641F3" w:rsidRPr="0099667A">
              <w:rPr>
                <w:sz w:val="22"/>
                <w:szCs w:val="22"/>
              </w:rPr>
              <w:t>тверждать инженерными расчетами соответствие оборудования условиям и требованиям технологий производства;</w:t>
            </w:r>
            <w:r w:rsidR="00FA2A33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обеспечивать техническую эксплуат</w:t>
            </w:r>
            <w:r w:rsidR="00C641F3" w:rsidRPr="0099667A">
              <w:rPr>
                <w:sz w:val="22"/>
                <w:szCs w:val="22"/>
              </w:rPr>
              <w:t>а</w:t>
            </w:r>
            <w:r w:rsidR="00C641F3" w:rsidRPr="0099667A">
              <w:rPr>
                <w:sz w:val="22"/>
                <w:szCs w:val="22"/>
              </w:rPr>
              <w:t>цию и эффективное использование технологического оборудования;</w:t>
            </w:r>
            <w:r w:rsidR="00FA2A33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анализировать условия и регулировать режимы работы технологического оборудования.</w:t>
            </w:r>
          </w:p>
          <w:p w:rsidR="00D379B5" w:rsidRPr="0099667A" w:rsidRDefault="005F37D4" w:rsidP="0099667A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C510CE">
              <w:rPr>
                <w:sz w:val="22"/>
                <w:szCs w:val="22"/>
                <w:u w:val="single"/>
              </w:rPr>
              <w:t>Н</w:t>
            </w:r>
            <w:r w:rsidR="00C641F3" w:rsidRPr="00C510CE">
              <w:rPr>
                <w:sz w:val="22"/>
                <w:szCs w:val="22"/>
                <w:u w:val="single"/>
              </w:rPr>
              <w:t>е владеет</w:t>
            </w:r>
            <w:r w:rsidR="00FA2A33" w:rsidRPr="00FA2A33">
              <w:rPr>
                <w:sz w:val="22"/>
                <w:szCs w:val="22"/>
              </w:rPr>
              <w:t xml:space="preserve"> </w:t>
            </w:r>
            <w:r w:rsidR="00C641F3" w:rsidRPr="0099667A">
              <w:rPr>
                <w:sz w:val="22"/>
                <w:szCs w:val="22"/>
              </w:rPr>
              <w:t>способностью рассчитывать производс</w:t>
            </w:r>
            <w:r w:rsidR="00C641F3" w:rsidRPr="0099667A">
              <w:rPr>
                <w:sz w:val="22"/>
                <w:szCs w:val="22"/>
              </w:rPr>
              <w:t>т</w:t>
            </w:r>
            <w:r w:rsidR="00C641F3" w:rsidRPr="0099667A">
              <w:rPr>
                <w:sz w:val="22"/>
                <w:szCs w:val="22"/>
              </w:rPr>
              <w:t>венные мощности и эффективность работы технол</w:t>
            </w:r>
            <w:r w:rsidR="00C641F3" w:rsidRPr="0099667A">
              <w:rPr>
                <w:sz w:val="22"/>
                <w:szCs w:val="22"/>
              </w:rPr>
              <w:t>о</w:t>
            </w:r>
            <w:r w:rsidR="00C641F3" w:rsidRPr="0099667A">
              <w:rPr>
                <w:sz w:val="22"/>
                <w:szCs w:val="22"/>
              </w:rPr>
              <w:t xml:space="preserve">гического оборудования, оценивать и планировать внедрение инноваций в производство. </w:t>
            </w:r>
          </w:p>
        </w:tc>
        <w:tc>
          <w:tcPr>
            <w:tcW w:w="2100" w:type="dxa"/>
            <w:vAlign w:val="center"/>
          </w:tcPr>
          <w:p w:rsidR="00D379B5" w:rsidRPr="0099667A" w:rsidRDefault="005F37D4" w:rsidP="0099667A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Т</w:t>
            </w:r>
            <w:r w:rsidR="00D379B5" w:rsidRPr="0099667A">
              <w:rPr>
                <w:sz w:val="22"/>
                <w:szCs w:val="22"/>
              </w:rPr>
              <w:t>естовые задания</w:t>
            </w:r>
          </w:p>
          <w:p w:rsidR="00D379B5" w:rsidRPr="0099667A" w:rsidRDefault="00D379B5" w:rsidP="0099667A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(0-14 баллов);</w:t>
            </w:r>
          </w:p>
          <w:p w:rsidR="00D379B5" w:rsidRPr="0099667A" w:rsidRDefault="005F37D4" w:rsidP="0099667A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Р</w:t>
            </w:r>
            <w:r w:rsidR="00D379B5" w:rsidRPr="0099667A">
              <w:rPr>
                <w:sz w:val="22"/>
                <w:szCs w:val="22"/>
              </w:rPr>
              <w:t>еферат</w:t>
            </w:r>
          </w:p>
          <w:p w:rsidR="00D379B5" w:rsidRPr="0099667A" w:rsidRDefault="00D379B5" w:rsidP="0099667A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99667A">
              <w:rPr>
                <w:sz w:val="22"/>
                <w:szCs w:val="22"/>
              </w:rPr>
              <w:t>(0-5 балл);</w:t>
            </w:r>
          </w:p>
          <w:p w:rsidR="00D379B5" w:rsidRPr="0099667A" w:rsidRDefault="005F37D4" w:rsidP="0099667A">
            <w:pPr>
              <w:pStyle w:val="11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99667A">
              <w:rPr>
                <w:rFonts w:ascii="Times New Roman" w:hAnsi="Times New Roman"/>
                <w:bCs/>
                <w:lang w:val="ru-RU"/>
              </w:rPr>
              <w:t>В</w:t>
            </w:r>
            <w:r w:rsidR="00D379B5" w:rsidRPr="0099667A">
              <w:rPr>
                <w:rFonts w:ascii="Times New Roman" w:hAnsi="Times New Roman"/>
                <w:bCs/>
                <w:lang w:val="ru-RU"/>
              </w:rPr>
              <w:t xml:space="preserve">опросы к зачету </w:t>
            </w:r>
          </w:p>
          <w:p w:rsidR="00D379B5" w:rsidRPr="0099667A" w:rsidRDefault="00D379B5" w:rsidP="0099667A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99667A">
              <w:rPr>
                <w:rFonts w:ascii="Times New Roman" w:hAnsi="Times New Roman"/>
                <w:bCs/>
                <w:lang w:val="ru-RU"/>
              </w:rPr>
              <w:t>(0-15 баллов)</w:t>
            </w:r>
          </w:p>
        </w:tc>
      </w:tr>
    </w:tbl>
    <w:p w:rsidR="00D379B5" w:rsidRPr="00C510CE" w:rsidRDefault="00D379B5" w:rsidP="0099667A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DE6EB4" w:rsidRPr="0099667A" w:rsidRDefault="00D379B5" w:rsidP="0099667A">
      <w:pPr>
        <w:widowControl/>
        <w:ind w:firstLine="720"/>
      </w:pPr>
      <w:r w:rsidRPr="0099667A">
        <w:t>Все комплекты оценочных средств (контрольно-измерительных материалов), нео</w:t>
      </w:r>
      <w:r w:rsidRPr="0099667A">
        <w:t>б</w:t>
      </w:r>
      <w:r w:rsidRPr="0099667A">
        <w:t>ходимых для оценки знаний, умений, навыков и (или) опыта деятельности, характер</w:t>
      </w:r>
      <w:r w:rsidRPr="0099667A">
        <w:t>и</w:t>
      </w:r>
      <w:r w:rsidRPr="0099667A"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DE6EB4" w:rsidRPr="0099667A" w:rsidRDefault="00DE6EB4" w:rsidP="0099667A">
      <w:pPr>
        <w:widowControl/>
        <w:ind w:firstLine="720"/>
      </w:pPr>
    </w:p>
    <w:p w:rsidR="00DE6EB4" w:rsidRPr="0099667A" w:rsidRDefault="00DE6EB4" w:rsidP="0099667A">
      <w:pPr>
        <w:widowControl/>
        <w:ind w:firstLine="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t>7. Учебно-методическое и информационное обеспечение дисциплины</w:t>
      </w:r>
    </w:p>
    <w:p w:rsidR="00DE6EB4" w:rsidRPr="0099667A" w:rsidRDefault="00DE6EB4" w:rsidP="0099667A">
      <w:pPr>
        <w:widowControl/>
        <w:ind w:firstLine="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t xml:space="preserve">7.1 </w:t>
      </w:r>
      <w:r w:rsidR="006A571E">
        <w:rPr>
          <w:b/>
          <w:sz w:val="28"/>
          <w:szCs w:val="28"/>
        </w:rPr>
        <w:t>Учебная</w:t>
      </w:r>
      <w:r w:rsidRPr="0099667A">
        <w:rPr>
          <w:b/>
          <w:sz w:val="28"/>
          <w:szCs w:val="28"/>
        </w:rPr>
        <w:t xml:space="preserve"> литература</w:t>
      </w:r>
    </w:p>
    <w:p w:rsidR="00FE77CF" w:rsidRPr="0099667A" w:rsidRDefault="00DE6EB4" w:rsidP="0099667A">
      <w:pPr>
        <w:widowControl/>
        <w:ind w:firstLine="720"/>
        <w:rPr>
          <w:bCs/>
        </w:rPr>
      </w:pPr>
      <w:r w:rsidRPr="0099667A">
        <w:t xml:space="preserve">1. </w:t>
      </w:r>
      <w:r w:rsidR="00FA65A9">
        <w:t>Верховых Е.А</w:t>
      </w:r>
      <w:r w:rsidR="00FB2BBA">
        <w:t>.</w:t>
      </w:r>
      <w:r w:rsidR="000C44C5">
        <w:t xml:space="preserve"> </w:t>
      </w:r>
      <w:r w:rsidRPr="0099667A">
        <w:rPr>
          <w:rFonts w:eastAsia="Arial Unicode MS"/>
          <w:u w:color="000000"/>
        </w:rPr>
        <w:t>УМК</w:t>
      </w:r>
      <w:r w:rsidR="009C250A" w:rsidRPr="0099667A">
        <w:rPr>
          <w:rFonts w:eastAsia="Arial Unicode MS"/>
          <w:u w:color="000000"/>
        </w:rPr>
        <w:t>Д</w:t>
      </w:r>
      <w:r w:rsidR="00FB2BBA">
        <w:rPr>
          <w:rFonts w:eastAsia="Arial Unicode MS"/>
          <w:u w:color="000000"/>
        </w:rPr>
        <w:t xml:space="preserve"> </w:t>
      </w:r>
      <w:r w:rsidRPr="0099667A">
        <w:rPr>
          <w:rFonts w:eastAsia="Arial Unicode MS"/>
          <w:b/>
          <w:u w:color="000000"/>
        </w:rPr>
        <w:t>«</w:t>
      </w:r>
      <w:r w:rsidRPr="0099667A">
        <w:rPr>
          <w:rFonts w:eastAsia="Arial Unicode MS"/>
          <w:u w:color="000000"/>
        </w:rPr>
        <w:t xml:space="preserve">Оборудование предприятий общественного питания», </w:t>
      </w:r>
      <w:r w:rsidR="009C250A" w:rsidRPr="0099667A">
        <w:rPr>
          <w:rFonts w:eastAsia="Arial Unicode MS"/>
        </w:rPr>
        <w:t>для направления подготовки 19.03.04 Технология продукции и организация общественн</w:t>
      </w:r>
      <w:r w:rsidR="009C250A" w:rsidRPr="0099667A">
        <w:rPr>
          <w:rFonts w:eastAsia="Arial Unicode MS"/>
        </w:rPr>
        <w:t>о</w:t>
      </w:r>
      <w:r w:rsidR="009C250A" w:rsidRPr="0099667A">
        <w:rPr>
          <w:rFonts w:eastAsia="Arial Unicode MS"/>
        </w:rPr>
        <w:t>го питания, профиля Технология и организация специальных видов питания</w:t>
      </w:r>
    </w:p>
    <w:p w:rsidR="00DE6EB4" w:rsidRPr="0099667A" w:rsidRDefault="006A571E" w:rsidP="0099667A">
      <w:pPr>
        <w:widowControl/>
        <w:ind w:firstLine="709"/>
      </w:pPr>
      <w:r>
        <w:lastRenderedPageBreak/>
        <w:t>2</w:t>
      </w:r>
      <w:r w:rsidR="00DE6EB4" w:rsidRPr="0099667A">
        <w:t>. Ботов, М.И. Тепловое и механическое оборудование предприятий торговли и общественного питания /</w:t>
      </w:r>
      <w:r w:rsidR="000C44C5">
        <w:t xml:space="preserve"> </w:t>
      </w:r>
      <w:r w:rsidR="00DE6EB4" w:rsidRPr="0099667A">
        <w:t>М</w:t>
      </w:r>
      <w:r w:rsidR="00F07A66" w:rsidRPr="0099667A">
        <w:t>.И</w:t>
      </w:r>
      <w:r w:rsidR="00DE6EB4" w:rsidRPr="0099667A">
        <w:t>.</w:t>
      </w:r>
      <w:r w:rsidR="000C44C5">
        <w:t xml:space="preserve"> </w:t>
      </w:r>
      <w:r w:rsidR="00DE6EB4" w:rsidRPr="0099667A">
        <w:t>Ботов, В.Д.</w:t>
      </w:r>
      <w:r w:rsidR="000C44C5">
        <w:t xml:space="preserve"> </w:t>
      </w:r>
      <w:proofErr w:type="spellStart"/>
      <w:r w:rsidR="00DE6EB4" w:rsidRPr="0099667A">
        <w:t>Елхина</w:t>
      </w:r>
      <w:proofErr w:type="spellEnd"/>
      <w:r w:rsidR="00DE6EB4" w:rsidRPr="0099667A">
        <w:t>, О.М.</w:t>
      </w:r>
      <w:r w:rsidR="000C44C5">
        <w:t xml:space="preserve"> </w:t>
      </w:r>
      <w:r w:rsidR="00DE6EB4" w:rsidRPr="0099667A">
        <w:t>Голованов. –</w:t>
      </w:r>
      <w:r w:rsidR="00FB2BBA">
        <w:t xml:space="preserve"> </w:t>
      </w:r>
      <w:r w:rsidR="00DE6EB4" w:rsidRPr="0099667A">
        <w:t>М.:</w:t>
      </w:r>
      <w:r w:rsidR="00FA65A9">
        <w:t xml:space="preserve"> </w:t>
      </w:r>
      <w:r w:rsidR="00DE6EB4" w:rsidRPr="0099667A">
        <w:t>Академия, 2006.-</w:t>
      </w:r>
      <w:r w:rsidR="00FA65A9">
        <w:t xml:space="preserve"> </w:t>
      </w:r>
      <w:r w:rsidR="00DE6EB4" w:rsidRPr="0099667A">
        <w:t>464</w:t>
      </w:r>
      <w:r w:rsidR="00FA65A9">
        <w:t xml:space="preserve"> </w:t>
      </w:r>
      <w:r w:rsidR="00DE6EB4" w:rsidRPr="0099667A">
        <w:t>с.</w:t>
      </w:r>
    </w:p>
    <w:p w:rsidR="00DE6EB4" w:rsidRPr="0099667A" w:rsidRDefault="00DE6EB4" w:rsidP="0099667A">
      <w:pPr>
        <w:widowControl/>
      </w:pPr>
    </w:p>
    <w:p w:rsidR="00DE6EB4" w:rsidRPr="0099667A" w:rsidRDefault="00DE6EB4" w:rsidP="000C44C5">
      <w:pPr>
        <w:widowControl/>
        <w:ind w:left="360" w:hanging="360"/>
        <w:jc w:val="center"/>
        <w:rPr>
          <w:b/>
          <w:sz w:val="28"/>
          <w:szCs w:val="28"/>
        </w:rPr>
      </w:pPr>
      <w:r w:rsidRPr="0099667A">
        <w:rPr>
          <w:b/>
          <w:sz w:val="28"/>
          <w:szCs w:val="28"/>
        </w:rPr>
        <w:t>7.</w:t>
      </w:r>
      <w:r w:rsidR="006A571E">
        <w:rPr>
          <w:b/>
          <w:sz w:val="28"/>
          <w:szCs w:val="28"/>
        </w:rPr>
        <w:t>2</w:t>
      </w:r>
      <w:r w:rsidRPr="0099667A">
        <w:rPr>
          <w:b/>
          <w:sz w:val="28"/>
          <w:szCs w:val="28"/>
        </w:rPr>
        <w:t xml:space="preserve"> Методические указания по освоению дисциплины </w:t>
      </w:r>
    </w:p>
    <w:p w:rsidR="00DE6EB4" w:rsidRPr="0099667A" w:rsidRDefault="00DE6EB4" w:rsidP="0099667A">
      <w:pPr>
        <w:widowControl/>
        <w:tabs>
          <w:tab w:val="num" w:pos="0"/>
        </w:tabs>
        <w:ind w:firstLine="709"/>
      </w:pPr>
      <w:r w:rsidRPr="0099667A">
        <w:t>1.</w:t>
      </w:r>
      <w:r w:rsidR="000C44C5">
        <w:t xml:space="preserve"> </w:t>
      </w:r>
      <w:proofErr w:type="gramStart"/>
      <w:r w:rsidR="00FA65A9">
        <w:t>Верховых Е.А</w:t>
      </w:r>
      <w:r w:rsidRPr="0099667A">
        <w:t>. Методические указания для выполнения самостоятельной работы по дисциплине «Оборудование предприятий общественного питания» для обучающихся</w:t>
      </w:r>
      <w:r w:rsidRPr="0099667A">
        <w:rPr>
          <w:bCs/>
        </w:rPr>
        <w:t xml:space="preserve"> направления </w:t>
      </w:r>
      <w:r w:rsidRPr="0099667A">
        <w:t>19.03.04 «Технология продукции и организация общественного пи</w:t>
      </w:r>
      <w:r w:rsidR="00B41DCF" w:rsidRPr="0099667A">
        <w:t xml:space="preserve">тания» профиля подготовки </w:t>
      </w:r>
      <w:r w:rsidRPr="0099667A">
        <w:t>«Технология и организация специальных видов пита</w:t>
      </w:r>
      <w:r w:rsidR="009C250A" w:rsidRPr="0099667A">
        <w:t>ния</w:t>
      </w:r>
      <w:r w:rsidR="00FB2BBA">
        <w:t>, 202</w:t>
      </w:r>
      <w:r w:rsidR="00FA65A9">
        <w:t>4</w:t>
      </w:r>
      <w:r w:rsidRPr="0099667A">
        <w:t>.</w:t>
      </w:r>
      <w:proofErr w:type="gramEnd"/>
    </w:p>
    <w:p w:rsidR="00DE6EB4" w:rsidRPr="0099667A" w:rsidRDefault="00DE6EB4" w:rsidP="0099667A">
      <w:pPr>
        <w:widowControl/>
        <w:tabs>
          <w:tab w:val="num" w:pos="0"/>
        </w:tabs>
        <w:ind w:firstLine="709"/>
      </w:pPr>
      <w:r w:rsidRPr="0099667A">
        <w:rPr>
          <w:bCs/>
          <w:iCs/>
        </w:rPr>
        <w:t>2.</w:t>
      </w:r>
      <w:r w:rsidR="000C44C5">
        <w:rPr>
          <w:bCs/>
          <w:iCs/>
        </w:rPr>
        <w:t xml:space="preserve"> </w:t>
      </w:r>
      <w:proofErr w:type="gramStart"/>
      <w:r w:rsidR="00FA65A9">
        <w:t>Верховых Е.А</w:t>
      </w:r>
      <w:r w:rsidRPr="0099667A">
        <w:rPr>
          <w:bCs/>
          <w:iCs/>
        </w:rPr>
        <w:t xml:space="preserve">. Методические указания </w:t>
      </w:r>
      <w:r w:rsidRPr="0099667A">
        <w:t>для выполнения курсовой работы по ди</w:t>
      </w:r>
      <w:r w:rsidRPr="0099667A">
        <w:t>с</w:t>
      </w:r>
      <w:r w:rsidRPr="0099667A">
        <w:t>циплине по дисциплине «Оборудование предприятий общественного питания» для об</w:t>
      </w:r>
      <w:r w:rsidRPr="0099667A">
        <w:t>у</w:t>
      </w:r>
      <w:r w:rsidRPr="0099667A">
        <w:t>чающихся</w:t>
      </w:r>
      <w:r w:rsidRPr="0099667A">
        <w:rPr>
          <w:bCs/>
        </w:rPr>
        <w:t xml:space="preserve"> направления </w:t>
      </w:r>
      <w:r w:rsidRPr="0099667A">
        <w:t>19.03.04 «Технология продукции и организация общественного питания» профиля подготовки «Технология и организация специальных видов питания</w:t>
      </w:r>
      <w:r w:rsidR="006A571E">
        <w:t>»</w:t>
      </w:r>
      <w:r w:rsidR="00FB2BBA">
        <w:t>, 202</w:t>
      </w:r>
      <w:r w:rsidR="00FA65A9">
        <w:t>4</w:t>
      </w:r>
      <w:r w:rsidRPr="0099667A">
        <w:t>.</w:t>
      </w:r>
      <w:proofErr w:type="gramEnd"/>
    </w:p>
    <w:p w:rsidR="006A571E" w:rsidRDefault="00DE6EB4" w:rsidP="0099667A">
      <w:pPr>
        <w:widowControl/>
        <w:tabs>
          <w:tab w:val="num" w:pos="0"/>
        </w:tabs>
        <w:ind w:firstLine="709"/>
      </w:pPr>
      <w:r w:rsidRPr="0099667A">
        <w:t>3.</w:t>
      </w:r>
      <w:r w:rsidR="000C44C5">
        <w:t xml:space="preserve"> </w:t>
      </w:r>
      <w:proofErr w:type="gramStart"/>
      <w:r w:rsidR="00FA65A9">
        <w:t>Верховых Е.А</w:t>
      </w:r>
      <w:r w:rsidRPr="0099667A">
        <w:t>.</w:t>
      </w:r>
      <w:r w:rsidRPr="0099667A">
        <w:rPr>
          <w:bCs/>
          <w:iCs/>
        </w:rPr>
        <w:t xml:space="preserve"> Методические указания </w:t>
      </w:r>
      <w:r w:rsidRPr="0099667A">
        <w:t>для проведения лабораторных занятий по дисциплине «Оборудование предприятий общественного питания» для обучающихся</w:t>
      </w:r>
      <w:r w:rsidRPr="0099667A">
        <w:rPr>
          <w:bCs/>
        </w:rPr>
        <w:t xml:space="preserve"> н</w:t>
      </w:r>
      <w:r w:rsidRPr="0099667A">
        <w:rPr>
          <w:bCs/>
        </w:rPr>
        <w:t>а</w:t>
      </w:r>
      <w:r w:rsidRPr="0099667A">
        <w:rPr>
          <w:bCs/>
        </w:rPr>
        <w:t xml:space="preserve">правления </w:t>
      </w:r>
      <w:r w:rsidRPr="0099667A">
        <w:t>19.03.04 «Технология продукции и организация общественного питания» пр</w:t>
      </w:r>
      <w:r w:rsidRPr="0099667A">
        <w:t>о</w:t>
      </w:r>
      <w:r w:rsidRPr="0099667A">
        <w:t>филя подготовки «Технология и организация специальных видов питания»</w:t>
      </w:r>
      <w:r w:rsidR="00FB2BBA">
        <w:t>, 202</w:t>
      </w:r>
      <w:r w:rsidR="00FA65A9">
        <w:t>4</w:t>
      </w:r>
      <w:r w:rsidR="006A571E">
        <w:t>.</w:t>
      </w:r>
      <w:proofErr w:type="gramEnd"/>
    </w:p>
    <w:p w:rsidR="00DE6EB4" w:rsidRPr="0099667A" w:rsidRDefault="00DE6EB4" w:rsidP="0099667A">
      <w:pPr>
        <w:widowControl/>
        <w:tabs>
          <w:tab w:val="num" w:pos="0"/>
        </w:tabs>
        <w:ind w:firstLine="0"/>
      </w:pPr>
    </w:p>
    <w:p w:rsidR="000C44C5" w:rsidRDefault="000C44C5" w:rsidP="000C44C5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0C44C5" w:rsidRDefault="000C44C5" w:rsidP="000C44C5">
      <w:pPr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0C44C5" w:rsidRPr="007236D1" w:rsidRDefault="000C44C5" w:rsidP="000C44C5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0C44C5" w:rsidRPr="007658E9" w:rsidRDefault="000C44C5" w:rsidP="000C44C5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0C44C5" w:rsidRPr="007658E9" w:rsidRDefault="000C44C5" w:rsidP="000C44C5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0C44C5" w:rsidRPr="00C65E42" w:rsidRDefault="000C44C5" w:rsidP="000C44C5">
      <w:pPr>
        <w:ind w:firstLine="709"/>
      </w:pPr>
    </w:p>
    <w:p w:rsidR="000C44C5" w:rsidRPr="000C44C5" w:rsidRDefault="000C44C5" w:rsidP="000C44C5">
      <w:pPr>
        <w:ind w:firstLine="0"/>
        <w:jc w:val="center"/>
        <w:rPr>
          <w:b/>
          <w:sz w:val="28"/>
          <w:szCs w:val="28"/>
        </w:rPr>
      </w:pPr>
      <w:r w:rsidRPr="000C44C5">
        <w:rPr>
          <w:b/>
          <w:sz w:val="28"/>
          <w:szCs w:val="28"/>
        </w:rPr>
        <w:t xml:space="preserve">7.3.1 </w:t>
      </w:r>
      <w:proofErr w:type="gramStart"/>
      <w:r w:rsidRPr="000C44C5">
        <w:rPr>
          <w:b/>
          <w:sz w:val="28"/>
          <w:szCs w:val="28"/>
        </w:rPr>
        <w:t>Электронно-библиотечная</w:t>
      </w:r>
      <w:proofErr w:type="gramEnd"/>
      <w:r w:rsidRPr="000C44C5">
        <w:rPr>
          <w:b/>
          <w:sz w:val="28"/>
          <w:szCs w:val="28"/>
        </w:rPr>
        <w:t xml:space="preserve"> системы и базы данных</w:t>
      </w:r>
    </w:p>
    <w:p w:rsidR="00FA65A9" w:rsidRPr="00B264E0" w:rsidRDefault="00FA65A9" w:rsidP="00FA65A9">
      <w:pPr>
        <w:tabs>
          <w:tab w:val="left" w:pos="1134"/>
        </w:tabs>
        <w:ind w:firstLine="709"/>
      </w:pPr>
      <w:r w:rsidRPr="00B264E0">
        <w:t xml:space="preserve">1. </w:t>
      </w:r>
      <w:proofErr w:type="gramStart"/>
      <w:r w:rsidRPr="00B264E0">
        <w:t>ООО «ЭБС ЛАНЬ» (</w:t>
      </w:r>
      <w:hyperlink r:id="rId8" w:history="1">
        <w:r w:rsidRPr="00B264E0">
          <w:rPr>
            <w:rStyle w:val="af7"/>
          </w:rPr>
          <w:t>https://e.lanbook.</w:t>
        </w:r>
        <w:proofErr w:type="spellStart"/>
        <w:r w:rsidRPr="00B264E0">
          <w:rPr>
            <w:rStyle w:val="af7"/>
            <w:lang w:val="en-US"/>
          </w:rPr>
          <w:t>ru</w:t>
        </w:r>
        <w:proofErr w:type="spellEnd"/>
        <w:r w:rsidRPr="00B264E0">
          <w:rPr>
            <w:rStyle w:val="af7"/>
          </w:rPr>
          <w:t>/</w:t>
        </w:r>
      </w:hyperlink>
      <w:r w:rsidRPr="00B264E0">
        <w:t>) (договор на оказание услуг от 03.04.2024 № б/н (Сетевая электронная библиотека)</w:t>
      </w:r>
      <w:proofErr w:type="gramEnd"/>
    </w:p>
    <w:p w:rsidR="00FA65A9" w:rsidRPr="00B264E0" w:rsidRDefault="00FA65A9" w:rsidP="00FA65A9">
      <w:pPr>
        <w:tabs>
          <w:tab w:val="left" w:pos="1134"/>
        </w:tabs>
        <w:ind w:firstLine="709"/>
      </w:pPr>
      <w:r w:rsidRPr="00B264E0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t>е</w:t>
      </w:r>
      <w:r w:rsidRPr="00B264E0">
        <w:t>рез терминал удаленного доступа (ТУД ФГБНУ ЦНСХБ) от 09.04.2024 № 05-УТ/2024)</w:t>
      </w:r>
    </w:p>
    <w:p w:rsidR="00FA65A9" w:rsidRPr="00B264E0" w:rsidRDefault="00FA65A9" w:rsidP="00FA65A9">
      <w:pPr>
        <w:tabs>
          <w:tab w:val="left" w:pos="1134"/>
        </w:tabs>
        <w:ind w:firstLine="709"/>
      </w:pPr>
      <w:r w:rsidRPr="00B264E0">
        <w:t>3. Электронная библиотечная система «Национальный цифровой ресурс «</w:t>
      </w:r>
      <w:proofErr w:type="spellStart"/>
      <w:r w:rsidRPr="00B264E0">
        <w:t>Руконт</w:t>
      </w:r>
      <w:proofErr w:type="spellEnd"/>
      <w:r w:rsidRPr="00B264E0">
        <w:t>»: Коллекции «Базовый массив» и «Колос-с. Сельское хозяйство» (</w:t>
      </w:r>
      <w:hyperlink r:id="rId9" w:history="1">
        <w:r w:rsidRPr="00B264E0">
          <w:t>https://rucont.ru/</w:t>
        </w:r>
      </w:hyperlink>
      <w:r w:rsidRPr="00B264E0">
        <w:t>) (договор на оказание услуг по предоставлению доступа от 26.04.2024 № 1901/БП22)</w:t>
      </w:r>
    </w:p>
    <w:p w:rsidR="00FA65A9" w:rsidRPr="00B264E0" w:rsidRDefault="00FA65A9" w:rsidP="00FA65A9">
      <w:pPr>
        <w:tabs>
          <w:tab w:val="left" w:pos="1134"/>
          <w:tab w:val="left" w:leader="underscore" w:pos="9298"/>
        </w:tabs>
        <w:ind w:firstLine="709"/>
      </w:pPr>
      <w:r w:rsidRPr="00B264E0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t>а</w:t>
      </w:r>
      <w:r w:rsidRPr="00B264E0">
        <w:t>тельство ЮРАЙТ» от 07.05.2024 № 6555)</w:t>
      </w:r>
    </w:p>
    <w:p w:rsidR="00FA65A9" w:rsidRPr="00B264E0" w:rsidRDefault="00FA65A9" w:rsidP="00FA65A9">
      <w:pPr>
        <w:tabs>
          <w:tab w:val="left" w:pos="1134"/>
          <w:tab w:val="left" w:leader="underscore" w:pos="9298"/>
        </w:tabs>
        <w:ind w:firstLine="709"/>
      </w:pPr>
      <w:r w:rsidRPr="00B264E0">
        <w:t>5. Электронно-библиотечная система «Вернадский» (</w:t>
      </w:r>
      <w:hyperlink r:id="rId10" w:history="1">
        <w:r w:rsidRPr="00B264E0">
          <w:rPr>
            <w:rStyle w:val="af7"/>
            <w:lang w:val="en-US"/>
          </w:rPr>
          <w:t>https</w:t>
        </w:r>
        <w:r w:rsidRPr="00B264E0">
          <w:rPr>
            <w:rStyle w:val="af7"/>
          </w:rPr>
          <w:t>://</w:t>
        </w:r>
        <w:proofErr w:type="spellStart"/>
        <w:r w:rsidRPr="00B264E0">
          <w:rPr>
            <w:rStyle w:val="af7"/>
            <w:lang w:val="en-US"/>
          </w:rPr>
          <w:t>vernadsky</w:t>
        </w:r>
        <w:proofErr w:type="spellEnd"/>
        <w:r w:rsidRPr="00B264E0">
          <w:rPr>
            <w:rStyle w:val="af7"/>
          </w:rPr>
          <w:t>-</w:t>
        </w:r>
        <w:r w:rsidRPr="00B264E0">
          <w:rPr>
            <w:rStyle w:val="af7"/>
            <w:lang w:val="en-US"/>
          </w:rPr>
          <w:t>lib</w:t>
        </w:r>
        <w:r w:rsidRPr="00B264E0">
          <w:rPr>
            <w:rStyle w:val="af7"/>
          </w:rPr>
          <w:t>.</w:t>
        </w:r>
        <w:proofErr w:type="spellStart"/>
        <w:r w:rsidRPr="00B264E0">
          <w:rPr>
            <w:rStyle w:val="af7"/>
            <w:lang w:val="en-US"/>
          </w:rPr>
          <w:t>ru</w:t>
        </w:r>
        <w:proofErr w:type="spellEnd"/>
      </w:hyperlink>
      <w:r w:rsidRPr="00B264E0">
        <w:t>) (дог</w:t>
      </w:r>
      <w:r w:rsidRPr="00B264E0">
        <w:t>о</w:t>
      </w:r>
      <w:r w:rsidRPr="00B264E0">
        <w:t>вор на безвозмездное использование произведений от 26.03.2020 № 14/20/25)</w:t>
      </w:r>
    </w:p>
    <w:p w:rsidR="00FA65A9" w:rsidRPr="00B264E0" w:rsidRDefault="00FA65A9" w:rsidP="00FA65A9">
      <w:pPr>
        <w:tabs>
          <w:tab w:val="left" w:pos="1134"/>
          <w:tab w:val="left" w:leader="underscore" w:pos="9298"/>
        </w:tabs>
        <w:ind w:firstLine="709"/>
      </w:pPr>
      <w:r w:rsidRPr="00B264E0">
        <w:t>6. База данных НЭБ «Национальная электронная библиотека» (</w:t>
      </w:r>
      <w:hyperlink r:id="rId11" w:history="1">
        <w:r w:rsidRPr="00B264E0">
          <w:rPr>
            <w:rStyle w:val="af7"/>
            <w:lang w:val="en-US"/>
          </w:rPr>
          <w:t>https</w:t>
        </w:r>
        <w:r w:rsidRPr="00B264E0">
          <w:rPr>
            <w:rStyle w:val="af7"/>
          </w:rPr>
          <w:t>://</w:t>
        </w:r>
        <w:proofErr w:type="spellStart"/>
        <w:r w:rsidRPr="00B264E0">
          <w:rPr>
            <w:rStyle w:val="af7"/>
            <w:lang w:val="en-US"/>
          </w:rPr>
          <w:t>rusneb</w:t>
        </w:r>
        <w:proofErr w:type="spellEnd"/>
        <w:r w:rsidRPr="00B264E0">
          <w:rPr>
            <w:rStyle w:val="af7"/>
          </w:rPr>
          <w:t>.</w:t>
        </w:r>
        <w:proofErr w:type="spellStart"/>
        <w:r w:rsidRPr="00B264E0">
          <w:rPr>
            <w:rStyle w:val="af7"/>
            <w:lang w:val="en-US"/>
          </w:rPr>
          <w:t>ru</w:t>
        </w:r>
        <w:proofErr w:type="spellEnd"/>
        <w:r w:rsidRPr="00B264E0">
          <w:rPr>
            <w:rStyle w:val="af7"/>
          </w:rPr>
          <w:t>/</w:t>
        </w:r>
      </w:hyperlink>
      <w:r w:rsidRPr="00B264E0">
        <w:t xml:space="preserve">) </w:t>
      </w:r>
      <w:r w:rsidRPr="00B264E0">
        <w:lastRenderedPageBreak/>
        <w:t>(договор о подключении к НЭБ и предоставлении доступа к объектам НЭБ от 01.08.2018 № 101/НЭБ/4712)</w:t>
      </w:r>
    </w:p>
    <w:p w:rsidR="00FA65A9" w:rsidRPr="00B264E0" w:rsidRDefault="00FA65A9" w:rsidP="00FA65A9">
      <w:pPr>
        <w:ind w:firstLine="709"/>
      </w:pPr>
      <w:r w:rsidRPr="00B264E0">
        <w:t xml:space="preserve">7. </w:t>
      </w:r>
      <w:proofErr w:type="gramStart"/>
      <w:r w:rsidRPr="00B264E0">
        <w:t>Соглашение о сотрудничестве по оказанию библиотечно-информационных и с</w:t>
      </w:r>
      <w:r w:rsidRPr="00B264E0">
        <w:t>о</w:t>
      </w:r>
      <w:r w:rsidRPr="00B264E0">
        <w:t>циокультурных услуг пользователям университета из числа инвалидов по зрению, слаб</w:t>
      </w:r>
      <w:r w:rsidRPr="00B264E0">
        <w:t>о</w:t>
      </w:r>
      <w:r w:rsidRPr="00B264E0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B264E0">
          <w:rPr>
            <w:rStyle w:val="af7"/>
          </w:rPr>
          <w:t>https://</w:t>
        </w:r>
        <w:r w:rsidRPr="00B264E0">
          <w:rPr>
            <w:rStyle w:val="af7"/>
            <w:lang w:val="en-US"/>
          </w:rPr>
          <w:t>www</w:t>
        </w:r>
        <w:r w:rsidRPr="00B264E0">
          <w:rPr>
            <w:rStyle w:val="af7"/>
          </w:rPr>
          <w:t>.</w:t>
        </w:r>
        <w:proofErr w:type="spellStart"/>
        <w:r w:rsidRPr="00B264E0">
          <w:rPr>
            <w:rStyle w:val="af7"/>
            <w:lang w:val="en-US"/>
          </w:rPr>
          <w:t>tambovlib</w:t>
        </w:r>
        <w:proofErr w:type="spellEnd"/>
        <w:r w:rsidRPr="00B264E0">
          <w:rPr>
            <w:rStyle w:val="af7"/>
          </w:rPr>
          <w:t>.</w:t>
        </w:r>
        <w:proofErr w:type="spellStart"/>
        <w:r w:rsidRPr="00B264E0">
          <w:rPr>
            <w:rStyle w:val="af7"/>
            <w:lang w:val="en-US"/>
          </w:rPr>
          <w:t>ru</w:t>
        </w:r>
        <w:proofErr w:type="spellEnd"/>
      </w:hyperlink>
      <w:r w:rsidRPr="00B264E0">
        <w:t>) (согл</w:t>
      </w:r>
      <w:r w:rsidRPr="00B264E0">
        <w:t>а</w:t>
      </w:r>
      <w:r w:rsidRPr="00B264E0">
        <w:t>шение о сотрудничестве от 16.09.2021 № б/н)</w:t>
      </w:r>
      <w:proofErr w:type="gramEnd"/>
    </w:p>
    <w:p w:rsidR="000C44C5" w:rsidRPr="00BB4C36" w:rsidRDefault="000C44C5" w:rsidP="000C44C5">
      <w:pPr>
        <w:spacing w:line="235" w:lineRule="auto"/>
        <w:ind w:firstLine="709"/>
        <w:rPr>
          <w:rFonts w:eastAsia="TimesNewRomanPS-ItalicMT"/>
          <w:iCs/>
        </w:rPr>
      </w:pPr>
    </w:p>
    <w:p w:rsidR="000C44C5" w:rsidRPr="000C44C5" w:rsidRDefault="000C44C5" w:rsidP="000C44C5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FA65A9" w:rsidRPr="00BB1D3D" w:rsidRDefault="00FA65A9" w:rsidP="00FA65A9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FA65A9" w:rsidRDefault="00FA65A9" w:rsidP="00FA65A9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0C44C5" w:rsidRPr="005977C3" w:rsidRDefault="000C44C5" w:rsidP="000C44C5">
      <w:pPr>
        <w:ind w:firstLine="709"/>
      </w:pPr>
    </w:p>
    <w:p w:rsidR="000C44C5" w:rsidRPr="00BB1D3D" w:rsidRDefault="000C44C5" w:rsidP="000C44C5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FA65A9" w:rsidRPr="002E415E" w:rsidRDefault="00FA65A9" w:rsidP="00FA65A9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FA65A9" w:rsidRPr="002E415E" w:rsidRDefault="00FA65A9" w:rsidP="00FA65A9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FA65A9" w:rsidRPr="002E415E" w:rsidRDefault="00FA65A9" w:rsidP="00FA65A9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FA65A9" w:rsidRPr="002E415E" w:rsidRDefault="00FA65A9" w:rsidP="00FA65A9">
      <w:pPr>
        <w:ind w:firstLine="709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FA65A9" w:rsidRPr="002E415E" w:rsidRDefault="00FA65A9" w:rsidP="00FA65A9">
      <w:pPr>
        <w:ind w:firstLine="709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3" w:history="1">
        <w:r w:rsidRPr="002E415E">
          <w:rPr>
            <w:rStyle w:val="af7"/>
            <w:lang w:val="en-US"/>
          </w:rPr>
          <w:t>http</w:t>
        </w:r>
        <w:r w:rsidRPr="002E415E">
          <w:rPr>
            <w:rStyle w:val="af7"/>
          </w:rPr>
          <w:t>://</w:t>
        </w:r>
        <w:proofErr w:type="spellStart"/>
        <w:r w:rsidRPr="002E415E">
          <w:rPr>
            <w:rStyle w:val="af7"/>
            <w:lang w:val="en-US"/>
          </w:rPr>
          <w:t>gostbase</w:t>
        </w:r>
        <w:proofErr w:type="spellEnd"/>
        <w:r w:rsidRPr="002E415E">
          <w:rPr>
            <w:rStyle w:val="af7"/>
          </w:rPr>
          <w:t>.</w:t>
        </w:r>
        <w:proofErr w:type="spellStart"/>
        <w:r w:rsidRPr="002E415E">
          <w:rPr>
            <w:rStyle w:val="af7"/>
            <w:lang w:val="en-US"/>
          </w:rPr>
          <w:t>ru</w:t>
        </w:r>
        <w:proofErr w:type="spellEnd"/>
      </w:hyperlink>
      <w:r w:rsidRPr="002E415E">
        <w:t>/.</w:t>
      </w:r>
    </w:p>
    <w:p w:rsidR="00FA65A9" w:rsidRPr="002E415E" w:rsidRDefault="00FA65A9" w:rsidP="00FA65A9">
      <w:pPr>
        <w:ind w:firstLine="709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2E415E">
          <w:rPr>
            <w:rStyle w:val="af7"/>
            <w:lang w:val="en-US"/>
          </w:rPr>
          <w:t>http</w:t>
        </w:r>
        <w:r w:rsidRPr="002E415E">
          <w:rPr>
            <w:rStyle w:val="af7"/>
          </w:rPr>
          <w:t>://</w:t>
        </w:r>
        <w:r w:rsidRPr="002E415E">
          <w:rPr>
            <w:rStyle w:val="af7"/>
            <w:lang w:val="en-US"/>
          </w:rPr>
          <w:t>www</w:t>
        </w:r>
        <w:r w:rsidRPr="002E415E">
          <w:rPr>
            <w:rStyle w:val="af7"/>
          </w:rPr>
          <w:t>1.</w:t>
        </w:r>
        <w:proofErr w:type="spellStart"/>
        <w:r w:rsidRPr="002E415E">
          <w:rPr>
            <w:rStyle w:val="af7"/>
            <w:lang w:val="en-US"/>
          </w:rPr>
          <w:t>fips</w:t>
        </w:r>
        <w:proofErr w:type="spellEnd"/>
        <w:r w:rsidRPr="002E415E">
          <w:rPr>
            <w:rStyle w:val="af7"/>
          </w:rPr>
          <w:t>.</w:t>
        </w:r>
        <w:proofErr w:type="spellStart"/>
        <w:r w:rsidRPr="002E415E">
          <w:rPr>
            <w:rStyle w:val="af7"/>
            <w:lang w:val="en-US"/>
          </w:rPr>
          <w:t>ru</w:t>
        </w:r>
        <w:proofErr w:type="spellEnd"/>
        <w:r w:rsidRPr="002E415E">
          <w:rPr>
            <w:rStyle w:val="af7"/>
          </w:rPr>
          <w:t>/</w:t>
        </w:r>
        <w:proofErr w:type="spellStart"/>
        <w:r w:rsidRPr="002E415E">
          <w:rPr>
            <w:rStyle w:val="af7"/>
            <w:lang w:val="en-US"/>
          </w:rPr>
          <w:t>wps</w:t>
        </w:r>
        <w:proofErr w:type="spellEnd"/>
        <w:r w:rsidRPr="002E415E">
          <w:rPr>
            <w:rStyle w:val="af7"/>
          </w:rPr>
          <w:t>/</w:t>
        </w:r>
        <w:r w:rsidRPr="002E415E">
          <w:rPr>
            <w:rStyle w:val="af7"/>
            <w:lang w:val="en-US"/>
          </w:rPr>
          <w:t>portal</w:t>
        </w:r>
        <w:r w:rsidRPr="002E415E">
          <w:rPr>
            <w:rStyle w:val="af7"/>
          </w:rPr>
          <w:t>/</w:t>
        </w:r>
        <w:r w:rsidRPr="002E415E">
          <w:rPr>
            <w:rStyle w:val="af7"/>
            <w:lang w:val="en-US"/>
          </w:rPr>
          <w:t>IPS</w:t>
        </w:r>
        <w:r w:rsidRPr="002E415E">
          <w:rPr>
            <w:rStyle w:val="af7"/>
          </w:rPr>
          <w:t>_</w:t>
        </w:r>
        <w:proofErr w:type="spellStart"/>
        <w:r w:rsidRPr="002E415E">
          <w:rPr>
            <w:rStyle w:val="af7"/>
            <w:lang w:val="en-US"/>
          </w:rPr>
          <w:t>Ru</w:t>
        </w:r>
        <w:proofErr w:type="spellEnd"/>
      </w:hyperlink>
      <w:r w:rsidRPr="002E415E">
        <w:t>.</w:t>
      </w:r>
    </w:p>
    <w:p w:rsidR="00FA65A9" w:rsidRPr="002E415E" w:rsidRDefault="00FA65A9" w:rsidP="00FA65A9">
      <w:pPr>
        <w:ind w:firstLine="709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2E415E">
          <w:rPr>
            <w:rStyle w:val="af7"/>
            <w:lang w:val="en-US"/>
          </w:rPr>
          <w:t>http</w:t>
        </w:r>
        <w:r w:rsidRPr="002E415E">
          <w:rPr>
            <w:rStyle w:val="af7"/>
          </w:rPr>
          <w:t>://</w:t>
        </w:r>
        <w:r w:rsidRPr="002E415E">
          <w:rPr>
            <w:rStyle w:val="af7"/>
            <w:lang w:val="en-US"/>
          </w:rPr>
          <w:t>docs</w:t>
        </w:r>
        <w:r w:rsidRPr="002E415E">
          <w:rPr>
            <w:rStyle w:val="af7"/>
          </w:rPr>
          <w:t>.</w:t>
        </w:r>
        <w:proofErr w:type="spellStart"/>
        <w:r w:rsidRPr="002E415E">
          <w:rPr>
            <w:rStyle w:val="af7"/>
            <w:lang w:val="en-US"/>
          </w:rPr>
          <w:t>cntd</w:t>
        </w:r>
        <w:proofErr w:type="spellEnd"/>
        <w:r w:rsidRPr="002E415E">
          <w:rPr>
            <w:rStyle w:val="af7"/>
          </w:rPr>
          <w:t>.</w:t>
        </w:r>
        <w:proofErr w:type="spellStart"/>
        <w:r w:rsidRPr="002E415E">
          <w:rPr>
            <w:rStyle w:val="af7"/>
            <w:lang w:val="en-US"/>
          </w:rPr>
          <w:t>ru</w:t>
        </w:r>
        <w:proofErr w:type="spellEnd"/>
        <w:r w:rsidRPr="002E415E">
          <w:rPr>
            <w:rStyle w:val="af7"/>
          </w:rPr>
          <w:t>/</w:t>
        </w:r>
      </w:hyperlink>
    </w:p>
    <w:p w:rsidR="000C44C5" w:rsidRPr="005977C3" w:rsidRDefault="000C44C5" w:rsidP="000C44C5">
      <w:pPr>
        <w:ind w:firstLine="709"/>
        <w:rPr>
          <w:rFonts w:eastAsia="TimesNewRomanPS-ItalicMT"/>
          <w:iCs/>
        </w:rPr>
      </w:pPr>
    </w:p>
    <w:p w:rsidR="000C44C5" w:rsidRPr="000C44C5" w:rsidRDefault="000C44C5" w:rsidP="000C44C5">
      <w:pPr>
        <w:ind w:firstLine="0"/>
        <w:jc w:val="center"/>
        <w:rPr>
          <w:b/>
          <w:sz w:val="28"/>
          <w:szCs w:val="28"/>
        </w:rPr>
      </w:pPr>
      <w:r w:rsidRPr="000C44C5">
        <w:rPr>
          <w:b/>
          <w:sz w:val="28"/>
          <w:szCs w:val="28"/>
        </w:rPr>
        <w:t xml:space="preserve">7.3.4 Лицензионное и свободно распространяемое программное </w:t>
      </w:r>
    </w:p>
    <w:p w:rsidR="000C44C5" w:rsidRPr="000C44C5" w:rsidRDefault="000C44C5" w:rsidP="000C44C5">
      <w:pPr>
        <w:ind w:firstLine="0"/>
        <w:jc w:val="center"/>
        <w:rPr>
          <w:b/>
          <w:sz w:val="28"/>
          <w:szCs w:val="28"/>
        </w:rPr>
      </w:pPr>
      <w:r w:rsidRPr="000C44C5">
        <w:rPr>
          <w:b/>
          <w:sz w:val="28"/>
          <w:szCs w:val="28"/>
        </w:rPr>
        <w:t>обеспечение, в том числе отечественного производства</w:t>
      </w:r>
    </w:p>
    <w:p w:rsidR="000C44C5" w:rsidRPr="00FA156C" w:rsidRDefault="000C44C5" w:rsidP="000C44C5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0C44C5" w:rsidRPr="005A0225" w:rsidTr="00FA65A9">
        <w:tc>
          <w:tcPr>
            <w:tcW w:w="350" w:type="dxa"/>
            <w:vAlign w:val="center"/>
          </w:tcPr>
          <w:p w:rsidR="000C44C5" w:rsidRPr="005A0225" w:rsidRDefault="000C44C5" w:rsidP="000C44C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0C44C5" w:rsidRPr="005A0225" w:rsidRDefault="000C44C5" w:rsidP="000C44C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0C44C5" w:rsidRDefault="000C44C5" w:rsidP="000C44C5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0C44C5" w:rsidRPr="005A0225" w:rsidRDefault="000C44C5" w:rsidP="000C44C5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0C44C5" w:rsidRDefault="000C44C5" w:rsidP="000C44C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0C44C5" w:rsidRDefault="000C44C5" w:rsidP="000C44C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0C44C5" w:rsidRDefault="000C44C5" w:rsidP="000C44C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0C44C5" w:rsidRPr="005A0225" w:rsidRDefault="000C44C5" w:rsidP="000C44C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0C44C5" w:rsidRPr="005A0225" w:rsidRDefault="000C44C5" w:rsidP="000C44C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0C44C5" w:rsidRPr="005A0225" w:rsidRDefault="000C44C5" w:rsidP="000C44C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0C44C5" w:rsidRPr="005A0225" w:rsidRDefault="000C44C5" w:rsidP="000C44C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0C44C5" w:rsidRDefault="000C44C5" w:rsidP="000C44C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0C44C5" w:rsidRDefault="000C44C5" w:rsidP="000C44C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0C44C5" w:rsidRPr="005A0225" w:rsidRDefault="000C44C5" w:rsidP="000C44C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0C44C5" w:rsidRPr="005A0225" w:rsidRDefault="000C44C5" w:rsidP="000C44C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FA65A9" w:rsidRPr="005A0225" w:rsidTr="00FA65A9">
        <w:tc>
          <w:tcPr>
            <w:tcW w:w="350" w:type="dxa"/>
            <w:vAlign w:val="center"/>
          </w:tcPr>
          <w:p w:rsidR="00FA65A9" w:rsidRPr="005A0225" w:rsidRDefault="00FA65A9" w:rsidP="000C44C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FA65A9" w:rsidRPr="00FA65A9" w:rsidRDefault="00FA65A9" w:rsidP="00FA65A9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FA65A9">
              <w:rPr>
                <w:sz w:val="20"/>
                <w:szCs w:val="20"/>
              </w:rPr>
              <w:t>Microsoft</w:t>
            </w:r>
            <w:proofErr w:type="spellEnd"/>
            <w:r w:rsidRPr="00FA65A9">
              <w:rPr>
                <w:sz w:val="20"/>
                <w:szCs w:val="20"/>
              </w:rPr>
              <w:t xml:space="preserve"> </w:t>
            </w:r>
            <w:proofErr w:type="spellStart"/>
            <w:r w:rsidRPr="00FA65A9">
              <w:rPr>
                <w:sz w:val="20"/>
                <w:szCs w:val="20"/>
              </w:rPr>
              <w:t>Windows</w:t>
            </w:r>
            <w:proofErr w:type="spellEnd"/>
            <w:r w:rsidRPr="00FA65A9">
              <w:rPr>
                <w:sz w:val="20"/>
                <w:szCs w:val="20"/>
              </w:rPr>
              <w:t xml:space="preserve">, </w:t>
            </w:r>
          </w:p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FA65A9">
              <w:rPr>
                <w:sz w:val="20"/>
                <w:szCs w:val="20"/>
              </w:rPr>
              <w:t>Office</w:t>
            </w:r>
            <w:proofErr w:type="spellEnd"/>
            <w:r w:rsidRPr="00FA65A9">
              <w:rPr>
                <w:sz w:val="20"/>
                <w:szCs w:val="20"/>
              </w:rPr>
              <w:t xml:space="preserve"> </w:t>
            </w:r>
            <w:proofErr w:type="spellStart"/>
            <w:r w:rsidRPr="00FA65A9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FA65A9">
              <w:rPr>
                <w:sz w:val="20"/>
                <w:szCs w:val="20"/>
              </w:rPr>
              <w:t>Microsoft</w:t>
            </w:r>
            <w:proofErr w:type="spellEnd"/>
            <w:r w:rsidRPr="00FA65A9">
              <w:rPr>
                <w:sz w:val="20"/>
                <w:szCs w:val="20"/>
              </w:rPr>
              <w:t xml:space="preserve"> </w:t>
            </w:r>
            <w:proofErr w:type="spellStart"/>
            <w:r w:rsidRPr="00FA65A9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FA65A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Лицензия от 04.06.2015</w:t>
            </w:r>
          </w:p>
          <w:p w:rsidR="00FA65A9" w:rsidRPr="00FA65A9" w:rsidRDefault="00FA65A9" w:rsidP="00FA65A9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FA65A9">
              <w:rPr>
                <w:color w:val="auto"/>
                <w:sz w:val="20"/>
                <w:szCs w:val="20"/>
              </w:rPr>
              <w:t>№ 65291651 срок де</w:t>
            </w:r>
            <w:r w:rsidRPr="00FA65A9">
              <w:rPr>
                <w:color w:val="auto"/>
                <w:sz w:val="20"/>
                <w:szCs w:val="20"/>
              </w:rPr>
              <w:t>й</w:t>
            </w:r>
            <w:r w:rsidRPr="00FA65A9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FA65A9" w:rsidRPr="005A0225" w:rsidTr="00FA65A9">
        <w:tc>
          <w:tcPr>
            <w:tcW w:w="350" w:type="dxa"/>
            <w:vAlign w:val="center"/>
          </w:tcPr>
          <w:p w:rsidR="00FA65A9" w:rsidRPr="005A0225" w:rsidRDefault="00FA65A9" w:rsidP="000C44C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A65A9">
              <w:rPr>
                <w:sz w:val="20"/>
                <w:szCs w:val="20"/>
              </w:rPr>
              <w:t>Kaspersky</w:t>
            </w:r>
            <w:proofErr w:type="spellEnd"/>
            <w:r w:rsidRPr="00FA65A9">
              <w:rPr>
                <w:sz w:val="20"/>
                <w:szCs w:val="20"/>
              </w:rPr>
              <w:t xml:space="preserve"> </w:t>
            </w:r>
            <w:proofErr w:type="spellStart"/>
            <w:r w:rsidRPr="00FA65A9">
              <w:rPr>
                <w:sz w:val="20"/>
                <w:szCs w:val="20"/>
              </w:rPr>
              <w:t>Endpoint</w:t>
            </w:r>
            <w:proofErr w:type="spellEnd"/>
            <w:r w:rsidRPr="00FA65A9">
              <w:rPr>
                <w:sz w:val="20"/>
                <w:szCs w:val="20"/>
              </w:rPr>
              <w:t xml:space="preserve"> </w:t>
            </w:r>
            <w:proofErr w:type="spellStart"/>
            <w:r w:rsidRPr="00FA65A9">
              <w:rPr>
                <w:sz w:val="20"/>
                <w:szCs w:val="20"/>
              </w:rPr>
              <w:t>Security</w:t>
            </w:r>
            <w:proofErr w:type="spellEnd"/>
            <w:r w:rsidRPr="00FA65A9">
              <w:rPr>
                <w:sz w:val="20"/>
                <w:szCs w:val="20"/>
              </w:rPr>
              <w:t xml:space="preserve"> для бизн</w:t>
            </w:r>
            <w:r w:rsidRPr="00FA65A9">
              <w:rPr>
                <w:sz w:val="20"/>
                <w:szCs w:val="20"/>
              </w:rPr>
              <w:t>е</w:t>
            </w:r>
            <w:r w:rsidRPr="00FA65A9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АО «Лаборатория Касперского»</w:t>
            </w:r>
          </w:p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FA65A9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 xml:space="preserve">договор 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с ООО «</w:t>
            </w:r>
            <w:proofErr w:type="spellStart"/>
            <w:r w:rsidRPr="00FA65A9">
              <w:rPr>
                <w:sz w:val="20"/>
                <w:szCs w:val="20"/>
              </w:rPr>
              <w:t>Софтекс</w:t>
            </w:r>
            <w:proofErr w:type="spellEnd"/>
            <w:r w:rsidRPr="00FA65A9">
              <w:rPr>
                <w:sz w:val="20"/>
                <w:szCs w:val="20"/>
              </w:rPr>
              <w:t>»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от 24.10.2023 № б/н,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срок действия: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с 22.11.2023</w:t>
            </w:r>
          </w:p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по 22.11.2024</w:t>
            </w:r>
          </w:p>
        </w:tc>
      </w:tr>
      <w:tr w:rsidR="00FA65A9" w:rsidRPr="005A0225" w:rsidTr="00FA65A9">
        <w:tc>
          <w:tcPr>
            <w:tcW w:w="350" w:type="dxa"/>
            <w:vAlign w:val="center"/>
          </w:tcPr>
          <w:p w:rsidR="00FA65A9" w:rsidRPr="005A0225" w:rsidRDefault="00FA65A9" w:rsidP="000C44C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FA65A9">
              <w:rPr>
                <w:sz w:val="20"/>
                <w:szCs w:val="20"/>
              </w:rPr>
              <w:t>МойОфис</w:t>
            </w:r>
            <w:proofErr w:type="spellEnd"/>
            <w:r w:rsidRPr="00FA65A9">
              <w:rPr>
                <w:sz w:val="20"/>
                <w:szCs w:val="20"/>
              </w:rPr>
              <w:t xml:space="preserve"> Ста</w:t>
            </w:r>
            <w:r w:rsidRPr="00FA65A9">
              <w:rPr>
                <w:sz w:val="20"/>
                <w:szCs w:val="20"/>
              </w:rPr>
              <w:t>н</w:t>
            </w:r>
            <w:r w:rsidRPr="00FA65A9">
              <w:rPr>
                <w:sz w:val="20"/>
                <w:szCs w:val="20"/>
              </w:rPr>
              <w:t>дартный - Офи</w:t>
            </w:r>
            <w:r w:rsidRPr="00FA65A9">
              <w:rPr>
                <w:sz w:val="20"/>
                <w:szCs w:val="20"/>
              </w:rPr>
              <w:t>с</w:t>
            </w:r>
            <w:r w:rsidRPr="00FA65A9">
              <w:rPr>
                <w:sz w:val="20"/>
                <w:szCs w:val="20"/>
              </w:rPr>
              <w:t>ный пакет для работы с докуме</w:t>
            </w:r>
            <w:r w:rsidRPr="00FA65A9">
              <w:rPr>
                <w:sz w:val="20"/>
                <w:szCs w:val="20"/>
              </w:rPr>
              <w:t>н</w:t>
            </w:r>
            <w:r w:rsidRPr="00FA65A9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 xml:space="preserve">ООО «Новые 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 xml:space="preserve">облачные 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 xml:space="preserve">технологии» </w:t>
            </w:r>
          </w:p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Контракт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с ООО «Рубикон»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от 24.04.2019 № 0364100000819000012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срок действия:</w:t>
            </w:r>
          </w:p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бессрочно</w:t>
            </w:r>
          </w:p>
        </w:tc>
      </w:tr>
      <w:tr w:rsidR="00FA65A9" w:rsidRPr="005A0225" w:rsidTr="00FA65A9">
        <w:tc>
          <w:tcPr>
            <w:tcW w:w="350" w:type="dxa"/>
            <w:vAlign w:val="center"/>
          </w:tcPr>
          <w:p w:rsidR="00FA65A9" w:rsidRPr="005A0225" w:rsidRDefault="00FA65A9" w:rsidP="000C44C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91" w:type="dxa"/>
            <w:vAlign w:val="center"/>
          </w:tcPr>
          <w:p w:rsidR="00FA65A9" w:rsidRPr="00FA65A9" w:rsidRDefault="00FA65A9" w:rsidP="00FA65A9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Офисный пакет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«</w:t>
            </w:r>
            <w:r w:rsidRPr="00FA65A9">
              <w:rPr>
                <w:sz w:val="20"/>
                <w:szCs w:val="20"/>
                <w:lang w:val="en-US"/>
              </w:rPr>
              <w:t>P</w:t>
            </w:r>
            <w:r w:rsidRPr="00FA65A9">
              <w:rPr>
                <w:sz w:val="20"/>
                <w:szCs w:val="20"/>
              </w:rPr>
              <w:t xml:space="preserve">7-Офис» </w:t>
            </w:r>
          </w:p>
          <w:p w:rsidR="00FA65A9" w:rsidRPr="00FA65A9" w:rsidRDefault="00FA65A9" w:rsidP="00FA65A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(</w:t>
            </w:r>
            <w:proofErr w:type="spellStart"/>
            <w:r w:rsidRPr="00FA65A9">
              <w:rPr>
                <w:sz w:val="20"/>
                <w:szCs w:val="20"/>
              </w:rPr>
              <w:t>десктопная</w:t>
            </w:r>
            <w:proofErr w:type="spellEnd"/>
            <w:r w:rsidRPr="00FA65A9">
              <w:rPr>
                <w:sz w:val="20"/>
                <w:szCs w:val="20"/>
              </w:rPr>
              <w:t xml:space="preserve"> ве</w:t>
            </w:r>
            <w:r w:rsidRPr="00FA65A9">
              <w:rPr>
                <w:sz w:val="20"/>
                <w:szCs w:val="20"/>
              </w:rPr>
              <w:t>р</w:t>
            </w:r>
            <w:r w:rsidRPr="00FA65A9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АО «Р</w:t>
            </w:r>
            <w:proofErr w:type="gramStart"/>
            <w:r w:rsidRPr="00FA65A9">
              <w:rPr>
                <w:sz w:val="20"/>
                <w:szCs w:val="20"/>
              </w:rPr>
              <w:t>7</w:t>
            </w:r>
            <w:proofErr w:type="gramEnd"/>
            <w:r w:rsidRPr="00FA65A9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Контракт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с ООО «</w:t>
            </w:r>
            <w:proofErr w:type="spellStart"/>
            <w:r w:rsidRPr="00FA65A9">
              <w:rPr>
                <w:sz w:val="20"/>
                <w:szCs w:val="20"/>
              </w:rPr>
              <w:t>Софтекс</w:t>
            </w:r>
            <w:proofErr w:type="spellEnd"/>
            <w:r w:rsidRPr="00FA65A9">
              <w:rPr>
                <w:sz w:val="20"/>
                <w:szCs w:val="20"/>
              </w:rPr>
              <w:t>»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от 24.10.2023 № 0364100000823000007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срок действия:</w:t>
            </w:r>
          </w:p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бессрочно</w:t>
            </w:r>
          </w:p>
        </w:tc>
      </w:tr>
      <w:tr w:rsidR="00FA65A9" w:rsidRPr="005A0225" w:rsidTr="00FA65A9">
        <w:tc>
          <w:tcPr>
            <w:tcW w:w="350" w:type="dxa"/>
            <w:vAlign w:val="center"/>
          </w:tcPr>
          <w:p w:rsidR="00FA65A9" w:rsidRPr="005A0225" w:rsidRDefault="00FA65A9" w:rsidP="000C44C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FA65A9" w:rsidRPr="00FA65A9" w:rsidRDefault="00FA65A9" w:rsidP="00FA65A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ООО "Базальт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свободное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программное</w:t>
            </w:r>
          </w:p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 xml:space="preserve">Контракт 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с ООО «</w:t>
            </w:r>
            <w:proofErr w:type="spellStart"/>
            <w:r w:rsidRPr="00FA65A9">
              <w:rPr>
                <w:sz w:val="20"/>
                <w:szCs w:val="20"/>
              </w:rPr>
              <w:t>Софтекс</w:t>
            </w:r>
            <w:proofErr w:type="spellEnd"/>
            <w:r w:rsidRPr="00FA65A9">
              <w:rPr>
                <w:sz w:val="20"/>
                <w:szCs w:val="20"/>
              </w:rPr>
              <w:t>»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 xml:space="preserve">от 24.10.2023 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№ 0364100000823000007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срок действия:</w:t>
            </w:r>
          </w:p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бессрочно</w:t>
            </w:r>
          </w:p>
        </w:tc>
      </w:tr>
      <w:tr w:rsidR="00FA65A9" w:rsidRPr="005A0225" w:rsidTr="00FA65A9">
        <w:tc>
          <w:tcPr>
            <w:tcW w:w="350" w:type="dxa"/>
            <w:vAlign w:val="center"/>
          </w:tcPr>
          <w:p w:rsidR="00FA65A9" w:rsidRPr="005A0225" w:rsidRDefault="00FA65A9" w:rsidP="000C44C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FA65A9" w:rsidRPr="00FA65A9" w:rsidRDefault="00FA65A9" w:rsidP="00FA65A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FA65A9">
              <w:rPr>
                <w:rFonts w:eastAsia="IBMPlexSans"/>
                <w:sz w:val="20"/>
                <w:szCs w:val="20"/>
              </w:rPr>
              <w:t>Программная си</w:t>
            </w:r>
            <w:r w:rsidRPr="00FA65A9">
              <w:rPr>
                <w:rFonts w:eastAsia="IBMPlexSans"/>
                <w:sz w:val="20"/>
                <w:szCs w:val="20"/>
              </w:rPr>
              <w:t>с</w:t>
            </w:r>
            <w:r w:rsidRPr="00FA65A9">
              <w:rPr>
                <w:rFonts w:eastAsia="IBMPlexSans"/>
                <w:sz w:val="20"/>
                <w:szCs w:val="20"/>
              </w:rPr>
              <w:t>тема для обнар</w:t>
            </w:r>
            <w:r w:rsidRPr="00FA65A9">
              <w:rPr>
                <w:rFonts w:eastAsia="IBMPlexSans"/>
                <w:sz w:val="20"/>
                <w:szCs w:val="20"/>
              </w:rPr>
              <w:t>у</w:t>
            </w:r>
            <w:r w:rsidRPr="00FA65A9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FA65A9">
              <w:rPr>
                <w:rFonts w:eastAsia="IBMPlexSans"/>
                <w:sz w:val="20"/>
                <w:szCs w:val="20"/>
              </w:rPr>
              <w:t>ч</w:t>
            </w:r>
            <w:r w:rsidRPr="00FA65A9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FA65A9">
              <w:rPr>
                <w:rFonts w:eastAsia="IBMPlexSans"/>
                <w:sz w:val="20"/>
                <w:szCs w:val="20"/>
              </w:rPr>
              <w:t>А</w:t>
            </w:r>
            <w:r w:rsidRPr="00FA65A9">
              <w:rPr>
                <w:rFonts w:eastAsia="IBMPlexSans"/>
                <w:sz w:val="20"/>
                <w:szCs w:val="20"/>
              </w:rPr>
              <w:t>н</w:t>
            </w:r>
            <w:r w:rsidRPr="00FA65A9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FA65A9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АО «</w:t>
            </w:r>
            <w:proofErr w:type="spellStart"/>
            <w:r w:rsidRPr="00FA65A9">
              <w:rPr>
                <w:sz w:val="20"/>
                <w:szCs w:val="20"/>
              </w:rPr>
              <w:t>Антиплагиат</w:t>
            </w:r>
            <w:proofErr w:type="spellEnd"/>
            <w:r w:rsidRPr="00FA65A9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 xml:space="preserve">Лицензионный </w:t>
            </w:r>
            <w:r w:rsidRPr="00FA65A9">
              <w:rPr>
                <w:bCs/>
                <w:sz w:val="20"/>
                <w:szCs w:val="20"/>
              </w:rPr>
              <w:t>договор</w:t>
            </w:r>
            <w:r w:rsidRPr="00FA65A9">
              <w:rPr>
                <w:sz w:val="20"/>
                <w:szCs w:val="20"/>
              </w:rPr>
              <w:t xml:space="preserve"> 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с АО «</w:t>
            </w:r>
            <w:proofErr w:type="spellStart"/>
            <w:r w:rsidRPr="00FA65A9">
              <w:rPr>
                <w:sz w:val="20"/>
                <w:szCs w:val="20"/>
              </w:rPr>
              <w:t>Антиплагиат</w:t>
            </w:r>
            <w:proofErr w:type="spellEnd"/>
            <w:r w:rsidRPr="00FA65A9">
              <w:rPr>
                <w:sz w:val="20"/>
                <w:szCs w:val="20"/>
              </w:rPr>
              <w:t xml:space="preserve">» 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 xml:space="preserve">от 23.05.2024 № 8151, 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срок действия:</w:t>
            </w:r>
          </w:p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с 23.05.2024</w:t>
            </w:r>
          </w:p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по 22.05.2025</w:t>
            </w:r>
          </w:p>
        </w:tc>
      </w:tr>
      <w:tr w:rsidR="00FA65A9" w:rsidRPr="005A0225" w:rsidTr="00FA65A9">
        <w:tc>
          <w:tcPr>
            <w:tcW w:w="350" w:type="dxa"/>
            <w:vAlign w:val="center"/>
          </w:tcPr>
          <w:p w:rsidR="00FA65A9" w:rsidRPr="005A0225" w:rsidRDefault="00FA65A9" w:rsidP="000C44C5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FA65A9" w:rsidRPr="00FA65A9" w:rsidRDefault="00FA65A9" w:rsidP="00FA65A9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FA65A9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FA65A9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FA65A9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FA65A9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FA65A9" w:rsidRPr="00FA65A9" w:rsidRDefault="00FA65A9" w:rsidP="00FA65A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FA65A9">
              <w:rPr>
                <w:rFonts w:eastAsia="IBMPlexSans"/>
                <w:sz w:val="20"/>
                <w:szCs w:val="20"/>
              </w:rPr>
              <w:t>просмотр док</w:t>
            </w:r>
            <w:r w:rsidRPr="00FA65A9">
              <w:rPr>
                <w:rFonts w:eastAsia="IBMPlexSans"/>
                <w:sz w:val="20"/>
                <w:szCs w:val="20"/>
              </w:rPr>
              <w:t>у</w:t>
            </w:r>
            <w:r w:rsidRPr="00FA65A9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FA65A9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FA65A9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FA65A9" w:rsidRPr="00FA65A9" w:rsidRDefault="0085461B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FA65A9" w:rsidRPr="00FA65A9">
                <w:rPr>
                  <w:sz w:val="20"/>
                  <w:szCs w:val="20"/>
                </w:rPr>
                <w:t>Adobe</w:t>
              </w:r>
              <w:proofErr w:type="spellEnd"/>
              <w:r w:rsidR="00FA65A9" w:rsidRPr="00FA65A9">
                <w:rPr>
                  <w:sz w:val="20"/>
                  <w:szCs w:val="20"/>
                </w:rPr>
                <w:t xml:space="preserve"> </w:t>
              </w:r>
              <w:proofErr w:type="spellStart"/>
              <w:r w:rsidR="00FA65A9" w:rsidRPr="00FA65A9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 xml:space="preserve">Свободно </w:t>
            </w:r>
          </w:p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-</w:t>
            </w:r>
          </w:p>
        </w:tc>
      </w:tr>
      <w:tr w:rsidR="00FA65A9" w:rsidRPr="005A0225" w:rsidTr="00FA65A9">
        <w:tc>
          <w:tcPr>
            <w:tcW w:w="350" w:type="dxa"/>
            <w:vAlign w:val="center"/>
          </w:tcPr>
          <w:p w:rsidR="00FA65A9" w:rsidRPr="005A0225" w:rsidRDefault="00FA65A9" w:rsidP="000C44C5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FA65A9" w:rsidRPr="00FA65A9" w:rsidRDefault="00FA65A9" w:rsidP="00FA65A9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FA65A9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FA65A9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FA65A9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FA65A9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FA65A9" w:rsidRPr="00FA65A9" w:rsidRDefault="00FA65A9" w:rsidP="00FA65A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FA65A9">
              <w:rPr>
                <w:rFonts w:eastAsia="IBMPlexSans"/>
                <w:sz w:val="20"/>
                <w:szCs w:val="20"/>
              </w:rPr>
              <w:t>просмотр док</w:t>
            </w:r>
            <w:r w:rsidRPr="00FA65A9">
              <w:rPr>
                <w:rFonts w:eastAsia="IBMPlexSans"/>
                <w:sz w:val="20"/>
                <w:szCs w:val="20"/>
              </w:rPr>
              <w:t>у</w:t>
            </w:r>
            <w:r w:rsidRPr="00FA65A9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FA65A9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FA65A9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FA65A9" w:rsidRPr="00FA65A9" w:rsidRDefault="0085461B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FA65A9" w:rsidRPr="00FA65A9">
                <w:rPr>
                  <w:sz w:val="20"/>
                  <w:szCs w:val="20"/>
                </w:rPr>
                <w:t>Foxit</w:t>
              </w:r>
              <w:proofErr w:type="spellEnd"/>
              <w:r w:rsidR="00FA65A9" w:rsidRPr="00FA65A9">
                <w:rPr>
                  <w:sz w:val="20"/>
                  <w:szCs w:val="20"/>
                </w:rPr>
                <w:t xml:space="preserve"> </w:t>
              </w:r>
              <w:proofErr w:type="spellStart"/>
              <w:r w:rsidR="00FA65A9" w:rsidRPr="00FA65A9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FA65A9" w:rsidRPr="00FA65A9" w:rsidRDefault="00FA65A9" w:rsidP="00FA65A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 xml:space="preserve">Свободно </w:t>
            </w:r>
          </w:p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FA65A9" w:rsidRPr="00FA65A9" w:rsidRDefault="00FA65A9" w:rsidP="00FA65A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A65A9">
              <w:rPr>
                <w:sz w:val="20"/>
                <w:szCs w:val="20"/>
              </w:rPr>
              <w:t>-</w:t>
            </w:r>
          </w:p>
        </w:tc>
      </w:tr>
    </w:tbl>
    <w:p w:rsidR="000C44C5" w:rsidRPr="00840575" w:rsidRDefault="000C44C5" w:rsidP="000C44C5">
      <w:pPr>
        <w:jc w:val="center"/>
      </w:pPr>
    </w:p>
    <w:p w:rsidR="000C44C5" w:rsidRDefault="000C44C5" w:rsidP="000C44C5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0C44C5" w:rsidRPr="005A0225" w:rsidRDefault="000C44C5" w:rsidP="000C44C5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8" w:history="1">
        <w:r w:rsidRPr="005A0225">
          <w:rPr>
            <w:rStyle w:val="af7"/>
          </w:rPr>
          <w:t>https://cdto.wiki/</w:t>
        </w:r>
      </w:hyperlink>
    </w:p>
    <w:p w:rsidR="000C44C5" w:rsidRPr="005A0225" w:rsidRDefault="000C44C5" w:rsidP="000C44C5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0C44C5" w:rsidRPr="005A0225" w:rsidRDefault="000C44C5" w:rsidP="000C44C5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0C44C5" w:rsidRPr="005A0225" w:rsidRDefault="000C44C5" w:rsidP="000C44C5">
      <w:pPr>
        <w:shd w:val="clear" w:color="auto" w:fill="FFFFFF"/>
        <w:ind w:firstLine="709"/>
      </w:pPr>
      <w:r w:rsidRPr="005A0225">
        <w:t>4. www.rg.ru – сайт Российской газеты.</w:t>
      </w:r>
    </w:p>
    <w:p w:rsidR="000C44C5" w:rsidRPr="005A0225" w:rsidRDefault="000C44C5" w:rsidP="000C44C5">
      <w:pPr>
        <w:shd w:val="clear" w:color="auto" w:fill="FFFFFF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0C44C5" w:rsidRPr="005A0225" w:rsidRDefault="000C44C5" w:rsidP="000C44C5">
      <w:pPr>
        <w:shd w:val="clear" w:color="auto" w:fill="FFFFFF"/>
        <w:ind w:firstLine="709"/>
      </w:pPr>
      <w:r w:rsidRPr="005A0225">
        <w:t>6. Электронно-библиотечная система издательства «Лань» http://е.lanbook.com.</w:t>
      </w:r>
    </w:p>
    <w:p w:rsidR="000C44C5" w:rsidRPr="005A0225" w:rsidRDefault="000C44C5" w:rsidP="000C44C5">
      <w:pPr>
        <w:shd w:val="clear" w:color="auto" w:fill="FFFFFF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0C44C5" w:rsidRPr="005A0225" w:rsidRDefault="000C44C5" w:rsidP="000C44C5">
      <w:pPr>
        <w:shd w:val="clear" w:color="auto" w:fill="FFFFFF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0C44C5" w:rsidRPr="00FA156C" w:rsidRDefault="000C44C5" w:rsidP="000C44C5"/>
    <w:p w:rsidR="000C44C5" w:rsidRPr="00E532A0" w:rsidRDefault="000C44C5" w:rsidP="000C44C5">
      <w:pPr>
        <w:ind w:firstLine="0"/>
        <w:jc w:val="center"/>
        <w:rPr>
          <w:b/>
          <w:sz w:val="28"/>
          <w:szCs w:val="28"/>
        </w:rPr>
      </w:pPr>
      <w:r w:rsidRPr="000C44C5">
        <w:rPr>
          <w:b/>
          <w:sz w:val="28"/>
          <w:szCs w:val="28"/>
        </w:rPr>
        <w:t xml:space="preserve">7.3.6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0C44C5" w:rsidRPr="00065F16" w:rsidRDefault="000C44C5" w:rsidP="000C44C5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0C44C5" w:rsidRPr="00065F16" w:rsidRDefault="000C44C5" w:rsidP="000C44C5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0C44C5" w:rsidRPr="00065F16" w:rsidRDefault="000C44C5" w:rsidP="000C44C5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0C44C5" w:rsidRPr="00065F16" w:rsidRDefault="000C44C5" w:rsidP="000C44C5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0C44C5" w:rsidRPr="00065F16" w:rsidRDefault="000C44C5" w:rsidP="000C44C5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0C44C5" w:rsidRPr="00065F16" w:rsidRDefault="000C44C5" w:rsidP="000C44C5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0C44C5" w:rsidRPr="00065F16" w:rsidRDefault="000C44C5" w:rsidP="000C44C5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0C44C5" w:rsidRPr="00065F16" w:rsidRDefault="000C44C5" w:rsidP="000C44C5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0C44C5" w:rsidRPr="00FA156C" w:rsidRDefault="000C44C5" w:rsidP="000C44C5">
      <w:pPr>
        <w:jc w:val="center"/>
      </w:pPr>
    </w:p>
    <w:p w:rsidR="00FA65A9" w:rsidRDefault="00FA65A9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C44C5" w:rsidRPr="00FA156C" w:rsidRDefault="000C44C5" w:rsidP="000C44C5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0C44C5" w:rsidRPr="00FA156C" w:rsidRDefault="000C44C5" w:rsidP="000C44C5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0C44C5" w:rsidRPr="005A0225" w:rsidTr="00FA65A9">
        <w:tc>
          <w:tcPr>
            <w:tcW w:w="232" w:type="pct"/>
            <w:vAlign w:val="center"/>
          </w:tcPr>
          <w:p w:rsidR="000C44C5" w:rsidRPr="005A0225" w:rsidRDefault="000C44C5" w:rsidP="000C44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0C44C5" w:rsidRPr="005A0225" w:rsidRDefault="000C44C5" w:rsidP="000C44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0C44C5" w:rsidRDefault="000C44C5" w:rsidP="000C44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0C44C5" w:rsidRPr="005A0225" w:rsidRDefault="000C44C5" w:rsidP="000C44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0C44C5" w:rsidRPr="005A0225" w:rsidRDefault="000C44C5" w:rsidP="000C44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0C44C5" w:rsidRPr="005A0225" w:rsidRDefault="000C44C5" w:rsidP="000C44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0C44C5" w:rsidRPr="005A0225" w:rsidTr="00FA65A9">
        <w:tc>
          <w:tcPr>
            <w:tcW w:w="232" w:type="pct"/>
            <w:vAlign w:val="center"/>
          </w:tcPr>
          <w:p w:rsidR="000C44C5" w:rsidRPr="00AE5287" w:rsidRDefault="000C44C5" w:rsidP="000C44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0C44C5" w:rsidRPr="005A0225" w:rsidRDefault="000C44C5" w:rsidP="000C44C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0C44C5" w:rsidRPr="00840575" w:rsidRDefault="000C44C5" w:rsidP="000C44C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0C44C5" w:rsidRPr="00840575" w:rsidRDefault="000C44C5" w:rsidP="000C44C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0C44C5" w:rsidRPr="00840575" w:rsidRDefault="000C44C5" w:rsidP="000C44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66" w:type="pct"/>
            <w:vAlign w:val="center"/>
          </w:tcPr>
          <w:p w:rsidR="000C44C5" w:rsidRPr="00840575" w:rsidRDefault="000C44C5" w:rsidP="000C44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</w:tc>
      </w:tr>
      <w:tr w:rsidR="000C44C5" w:rsidRPr="005A0225" w:rsidTr="00FA65A9">
        <w:tc>
          <w:tcPr>
            <w:tcW w:w="232" w:type="pct"/>
            <w:vAlign w:val="center"/>
          </w:tcPr>
          <w:p w:rsidR="000C44C5" w:rsidRPr="00AE5287" w:rsidRDefault="000C44C5" w:rsidP="000C44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0C44C5" w:rsidRPr="005A0225" w:rsidRDefault="000C44C5" w:rsidP="000C44C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0C44C5" w:rsidRPr="00840575" w:rsidRDefault="000C44C5" w:rsidP="000C44C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0C44C5" w:rsidRPr="00840575" w:rsidRDefault="000C44C5" w:rsidP="000C44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66" w:type="pct"/>
            <w:vAlign w:val="center"/>
          </w:tcPr>
          <w:p w:rsidR="000C44C5" w:rsidRPr="00840575" w:rsidRDefault="000C44C5" w:rsidP="000C44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</w:tc>
      </w:tr>
    </w:tbl>
    <w:p w:rsidR="000C44C5" w:rsidRPr="00DD2AB3" w:rsidRDefault="000C44C5" w:rsidP="000C44C5"/>
    <w:p w:rsidR="00DE6EB4" w:rsidRPr="0099667A" w:rsidRDefault="00DE6EB4" w:rsidP="00C510CE">
      <w:pPr>
        <w:widowControl/>
        <w:ind w:firstLine="0"/>
        <w:jc w:val="center"/>
        <w:rPr>
          <w:sz w:val="28"/>
          <w:szCs w:val="28"/>
        </w:rPr>
      </w:pPr>
      <w:r w:rsidRPr="0099667A">
        <w:rPr>
          <w:b/>
          <w:sz w:val="28"/>
          <w:szCs w:val="28"/>
        </w:rPr>
        <w:t>8. Материально-техническое обеспечение дисциплины</w:t>
      </w:r>
    </w:p>
    <w:p w:rsidR="00B463C2" w:rsidRPr="0099667A" w:rsidRDefault="00B41DCF" w:rsidP="0099667A">
      <w:pPr>
        <w:widowControl/>
        <w:ind w:firstLine="709"/>
      </w:pPr>
      <w:r w:rsidRPr="0099667A">
        <w:t xml:space="preserve">1. </w:t>
      </w:r>
      <w:r w:rsidR="00B463C2" w:rsidRPr="0099667A">
        <w:t>Учебная аудитория для проведения занятий лекционного типа (г. Мичуринск, ул. Герасимова, дом № 130А, 5/26)</w:t>
      </w:r>
    </w:p>
    <w:p w:rsidR="00D07A0D" w:rsidRPr="0099667A" w:rsidRDefault="00D07A0D" w:rsidP="0099667A">
      <w:pPr>
        <w:widowControl/>
        <w:ind w:firstLine="709"/>
      </w:pPr>
      <w:r w:rsidRPr="0099667A">
        <w:t>Оснащенность:</w:t>
      </w:r>
    </w:p>
    <w:p w:rsidR="00B463C2" w:rsidRPr="0099667A" w:rsidRDefault="00B463C2" w:rsidP="0099667A">
      <w:pPr>
        <w:widowControl/>
        <w:ind w:firstLine="709"/>
      </w:pPr>
      <w:r w:rsidRPr="0099667A">
        <w:t xml:space="preserve">1. Колонки </w:t>
      </w:r>
      <w:proofErr w:type="spellStart"/>
      <w:r w:rsidRPr="0099667A">
        <w:t>Micro</w:t>
      </w:r>
      <w:proofErr w:type="spellEnd"/>
      <w:r w:rsidRPr="0099667A">
        <w:t xml:space="preserve"> (инв. № 2101041811);</w:t>
      </w:r>
    </w:p>
    <w:p w:rsidR="00B463C2" w:rsidRPr="0099667A" w:rsidRDefault="00B463C2" w:rsidP="0099667A">
      <w:pPr>
        <w:widowControl/>
        <w:ind w:firstLine="709"/>
      </w:pPr>
      <w:r w:rsidRPr="0099667A">
        <w:t>2. Универсальное потолочное крепление (инв. № 2101041814)</w:t>
      </w:r>
    </w:p>
    <w:p w:rsidR="00B463C2" w:rsidRPr="0099667A" w:rsidRDefault="004B783B" w:rsidP="0099667A">
      <w:pPr>
        <w:widowControl/>
        <w:ind w:firstLine="709"/>
      </w:pPr>
      <w:r w:rsidRPr="0099667A">
        <w:t>3. Экран с электроприводом (</w:t>
      </w:r>
      <w:r w:rsidR="00B463C2" w:rsidRPr="0099667A">
        <w:t>инв. № 2101041810)</w:t>
      </w:r>
    </w:p>
    <w:p w:rsidR="00B463C2" w:rsidRPr="0099667A" w:rsidRDefault="00B463C2" w:rsidP="0099667A">
      <w:pPr>
        <w:widowControl/>
        <w:ind w:firstLine="709"/>
      </w:pPr>
      <w:r w:rsidRPr="0099667A">
        <w:t>4. Проектор СТ</w:t>
      </w:r>
      <w:r w:rsidR="004B783B" w:rsidRPr="0099667A">
        <w:t>-180</w:t>
      </w:r>
      <w:proofErr w:type="gramStart"/>
      <w:r w:rsidR="004B783B" w:rsidRPr="0099667A">
        <w:t xml:space="preserve"> С</w:t>
      </w:r>
      <w:proofErr w:type="gramEnd"/>
      <w:r w:rsidR="004B783B" w:rsidRPr="0099667A">
        <w:t xml:space="preserve"> (</w:t>
      </w:r>
      <w:r w:rsidRPr="0099667A">
        <w:t>инв. № 2101041808);</w:t>
      </w:r>
    </w:p>
    <w:p w:rsidR="00B463C2" w:rsidRPr="0099667A" w:rsidRDefault="00B463C2" w:rsidP="0099667A">
      <w:pPr>
        <w:widowControl/>
        <w:ind w:firstLine="709"/>
      </w:pPr>
      <w:r w:rsidRPr="0099667A">
        <w:t xml:space="preserve">5. Компьютер </w:t>
      </w:r>
      <w:proofErr w:type="spellStart"/>
      <w:r w:rsidRPr="0099667A">
        <w:t>Celeron</w:t>
      </w:r>
      <w:proofErr w:type="spellEnd"/>
      <w:r w:rsidRPr="0099667A">
        <w:t xml:space="preserve"> E3300 OEM Монитор 18,5" LG W 1943</w:t>
      </w:r>
    </w:p>
    <w:p w:rsidR="00B463C2" w:rsidRPr="0099667A" w:rsidRDefault="00B463C2" w:rsidP="0099667A">
      <w:pPr>
        <w:widowControl/>
        <w:ind w:firstLine="709"/>
      </w:pPr>
      <w:r w:rsidRPr="0099667A">
        <w:t>Наборы демонстрационного оборудования и учебно-наглядных пособий.</w:t>
      </w:r>
    </w:p>
    <w:p w:rsidR="004B783B" w:rsidRPr="0099667A" w:rsidRDefault="004B783B" w:rsidP="0099667A">
      <w:pPr>
        <w:widowControl/>
        <w:ind w:firstLine="709"/>
      </w:pPr>
    </w:p>
    <w:p w:rsidR="00B463C2" w:rsidRPr="0099667A" w:rsidRDefault="00B41DCF" w:rsidP="0099667A">
      <w:pPr>
        <w:widowControl/>
        <w:ind w:firstLine="709"/>
      </w:pPr>
      <w:r w:rsidRPr="0099667A">
        <w:t xml:space="preserve">2. </w:t>
      </w:r>
      <w:r w:rsidR="00B463C2" w:rsidRPr="0099667A">
        <w:t>Учебная аудитория для проведения занятий семинарского типа, курсового пр</w:t>
      </w:r>
      <w:r w:rsidR="00B463C2" w:rsidRPr="0099667A">
        <w:t>о</w:t>
      </w:r>
      <w:r w:rsidR="00B463C2" w:rsidRPr="0099667A">
        <w:t>ектирования (выполнения курсовых</w:t>
      </w:r>
      <w:r w:rsidR="000C44C5">
        <w:t xml:space="preserve"> </w:t>
      </w:r>
      <w:r w:rsidR="00B463C2" w:rsidRPr="0099667A">
        <w:t xml:space="preserve">работ), групповых и индивидуальных консультаций, текущего контроля и промежуточной аттестации (г. Мичуринск, ул. Интернациональная, дом № 101, 3/239а) </w:t>
      </w:r>
    </w:p>
    <w:p w:rsidR="00D07A0D" w:rsidRPr="0099667A" w:rsidRDefault="00D07A0D" w:rsidP="0099667A">
      <w:pPr>
        <w:widowControl/>
        <w:ind w:firstLine="709"/>
      </w:pPr>
      <w:r w:rsidRPr="0099667A">
        <w:t>Оснащенность:</w:t>
      </w:r>
    </w:p>
    <w:p w:rsidR="00B463C2" w:rsidRPr="0099667A" w:rsidRDefault="00B463C2" w:rsidP="0099667A">
      <w:pPr>
        <w:widowControl/>
        <w:ind w:firstLine="709"/>
      </w:pPr>
      <w:r w:rsidRPr="0099667A">
        <w:t>1. Стол СУ168 (инв. № 21013600294)</w:t>
      </w:r>
    </w:p>
    <w:p w:rsidR="00B463C2" w:rsidRPr="0099667A" w:rsidRDefault="00B463C2" w:rsidP="0099667A">
      <w:pPr>
        <w:widowControl/>
        <w:ind w:firstLine="709"/>
      </w:pPr>
      <w:r w:rsidRPr="0099667A">
        <w:t xml:space="preserve">2. Компьютер "NL" в комплектации G1610/Н61М/4Gb/500Gb/450W, клавиатура </w:t>
      </w:r>
      <w:proofErr w:type="spellStart"/>
      <w:r w:rsidRPr="0099667A">
        <w:t>Gembird</w:t>
      </w:r>
      <w:proofErr w:type="spellEnd"/>
      <w:r w:rsidRPr="0099667A">
        <w:t xml:space="preserve"> КВ-8300UM-BL-R, мышь </w:t>
      </w:r>
      <w:proofErr w:type="spellStart"/>
      <w:r w:rsidRPr="0099667A">
        <w:t>Gembird</w:t>
      </w:r>
      <w:proofErr w:type="spellEnd"/>
      <w:r w:rsidRPr="0099667A">
        <w:t xml:space="preserve">, монитор </w:t>
      </w:r>
      <w:proofErr w:type="spellStart"/>
      <w:r w:rsidRPr="0099667A">
        <w:t>BenQ</w:t>
      </w:r>
      <w:proofErr w:type="spellEnd"/>
      <w:r w:rsidRPr="0099667A">
        <w:t xml:space="preserve"> 21.5 G2250 (инв. № 41013401656, 41013401655, 41013401654, 41013401653, 41013401652, 41013401651, 41013401650, 41013401649, 41013401648, 41013401647, 41013401646, 41013401645, 41013401644, 41013401643, 41013401642)</w:t>
      </w:r>
    </w:p>
    <w:p w:rsidR="004B783B" w:rsidRPr="0099667A" w:rsidRDefault="00B463C2" w:rsidP="0099667A">
      <w:pPr>
        <w:pStyle w:val="30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67A">
        <w:rPr>
          <w:rFonts w:ascii="Times New Roman" w:hAnsi="Times New Roman"/>
          <w:sz w:val="24"/>
          <w:szCs w:val="24"/>
        </w:rPr>
        <w:t>3. Мультимедийный проектор NEC М230Х (инв. № 41013401578)</w:t>
      </w:r>
    </w:p>
    <w:p w:rsidR="000E23E0" w:rsidRPr="0099667A" w:rsidRDefault="00B463C2" w:rsidP="0099667A">
      <w:pPr>
        <w:pStyle w:val="30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67A">
        <w:rPr>
          <w:rFonts w:ascii="Times New Roman" w:hAnsi="Times New Roman"/>
          <w:sz w:val="24"/>
          <w:szCs w:val="24"/>
        </w:rPr>
        <w:t>Компьютерная техника подключена к сети «Интернет» и обеспечена доступом в ЭИОС университета.</w:t>
      </w:r>
    </w:p>
    <w:p w:rsidR="00B41DCF" w:rsidRPr="0099667A" w:rsidRDefault="00B41DCF" w:rsidP="0099667A">
      <w:pPr>
        <w:widowControl/>
        <w:ind w:firstLine="709"/>
      </w:pPr>
    </w:p>
    <w:p w:rsidR="00B463C2" w:rsidRPr="0099667A" w:rsidRDefault="00B41DCF" w:rsidP="0099667A">
      <w:pPr>
        <w:widowControl/>
        <w:ind w:firstLine="709"/>
      </w:pPr>
      <w:r w:rsidRPr="0099667A">
        <w:t xml:space="preserve">3. </w:t>
      </w:r>
      <w:r w:rsidR="00B463C2" w:rsidRPr="0099667A">
        <w:t xml:space="preserve">Помещение для самостоятельной работы (г. Мичуринск, ул. </w:t>
      </w:r>
      <w:proofErr w:type="gramStart"/>
      <w:r w:rsidR="00B463C2" w:rsidRPr="0099667A">
        <w:t>Интернациональная</w:t>
      </w:r>
      <w:proofErr w:type="gramEnd"/>
      <w:r w:rsidR="00B463C2" w:rsidRPr="0099667A">
        <w:t>, д</w:t>
      </w:r>
      <w:r w:rsidR="004B783B" w:rsidRPr="0099667A">
        <w:t>ом №</w:t>
      </w:r>
      <w:r w:rsidR="00B463C2" w:rsidRPr="0099667A">
        <w:t xml:space="preserve"> 101</w:t>
      </w:r>
      <w:r w:rsidR="004B783B" w:rsidRPr="0099667A">
        <w:t>,</w:t>
      </w:r>
      <w:r w:rsidR="00B463C2" w:rsidRPr="0099667A">
        <w:t xml:space="preserve"> 1/115)</w:t>
      </w:r>
    </w:p>
    <w:p w:rsidR="00D07A0D" w:rsidRPr="0099667A" w:rsidRDefault="00D07A0D" w:rsidP="0099667A">
      <w:pPr>
        <w:widowControl/>
        <w:ind w:firstLine="709"/>
      </w:pPr>
      <w:r w:rsidRPr="0099667A">
        <w:t>Оснащенность:</w:t>
      </w:r>
    </w:p>
    <w:p w:rsidR="00B463C2" w:rsidRPr="0099667A" w:rsidRDefault="00B463C2" w:rsidP="0099667A">
      <w:pPr>
        <w:widowControl/>
        <w:ind w:firstLine="709"/>
      </w:pPr>
      <w:r w:rsidRPr="0099667A">
        <w:t xml:space="preserve">1. Компьютер </w:t>
      </w:r>
      <w:proofErr w:type="spellStart"/>
      <w:r w:rsidRPr="0099667A">
        <w:t>Celeron</w:t>
      </w:r>
      <w:proofErr w:type="spellEnd"/>
      <w:r w:rsidRPr="0099667A">
        <w:t xml:space="preserve"> Е3500 (инв. №2101045275)</w:t>
      </w:r>
    </w:p>
    <w:p w:rsidR="00B463C2" w:rsidRPr="0099667A" w:rsidRDefault="00B463C2" w:rsidP="0099667A">
      <w:pPr>
        <w:widowControl/>
        <w:ind w:firstLine="709"/>
      </w:pPr>
      <w:r w:rsidRPr="0099667A">
        <w:t xml:space="preserve">2. Компьютер </w:t>
      </w:r>
      <w:proofErr w:type="spellStart"/>
      <w:r w:rsidRPr="0099667A">
        <w:t>Celeron</w:t>
      </w:r>
      <w:proofErr w:type="spellEnd"/>
      <w:r w:rsidRPr="0099667A">
        <w:t xml:space="preserve"> Е3500 (инв. №2101045276)</w:t>
      </w:r>
    </w:p>
    <w:p w:rsidR="00B463C2" w:rsidRPr="0099667A" w:rsidRDefault="00B463C2" w:rsidP="0099667A">
      <w:pPr>
        <w:widowControl/>
        <w:ind w:firstLine="709"/>
      </w:pPr>
      <w:r w:rsidRPr="0099667A">
        <w:t xml:space="preserve">3. Компьютер </w:t>
      </w:r>
      <w:proofErr w:type="spellStart"/>
      <w:r w:rsidRPr="0099667A">
        <w:t>Celeron</w:t>
      </w:r>
      <w:proofErr w:type="spellEnd"/>
      <w:r w:rsidRPr="0099667A">
        <w:t xml:space="preserve"> Е3500 (инв. №2101045277)</w:t>
      </w:r>
    </w:p>
    <w:p w:rsidR="00B463C2" w:rsidRPr="0099667A" w:rsidRDefault="00B463C2" w:rsidP="0099667A">
      <w:pPr>
        <w:widowControl/>
        <w:ind w:firstLine="709"/>
      </w:pPr>
      <w:r w:rsidRPr="0099667A">
        <w:t xml:space="preserve">4. Компьютер </w:t>
      </w:r>
      <w:proofErr w:type="spellStart"/>
      <w:r w:rsidRPr="0099667A">
        <w:t>Celeron</w:t>
      </w:r>
      <w:proofErr w:type="spellEnd"/>
      <w:r w:rsidRPr="0099667A">
        <w:t xml:space="preserve"> Е3500 (инв. №2101045278)</w:t>
      </w:r>
    </w:p>
    <w:p w:rsidR="00B463C2" w:rsidRPr="0099667A" w:rsidRDefault="00B463C2" w:rsidP="0099667A">
      <w:pPr>
        <w:widowControl/>
        <w:ind w:firstLine="709"/>
      </w:pPr>
      <w:r w:rsidRPr="0099667A">
        <w:t xml:space="preserve">5. Компьютер </w:t>
      </w:r>
      <w:proofErr w:type="spellStart"/>
      <w:r w:rsidRPr="0099667A">
        <w:t>Celeron</w:t>
      </w:r>
      <w:proofErr w:type="spellEnd"/>
      <w:r w:rsidRPr="0099667A">
        <w:t xml:space="preserve"> Е3500 (инв. №2101045279)</w:t>
      </w:r>
    </w:p>
    <w:p w:rsidR="00B463C2" w:rsidRPr="0099667A" w:rsidRDefault="00B463C2" w:rsidP="0099667A">
      <w:pPr>
        <w:widowControl/>
        <w:ind w:firstLine="709"/>
      </w:pPr>
      <w:r w:rsidRPr="0099667A">
        <w:t xml:space="preserve">6. Компьютер </w:t>
      </w:r>
      <w:proofErr w:type="spellStart"/>
      <w:r w:rsidRPr="0099667A">
        <w:t>Celeron</w:t>
      </w:r>
      <w:proofErr w:type="spellEnd"/>
      <w:r w:rsidRPr="0099667A">
        <w:t xml:space="preserve"> Е3500 (инв. №2101045280)</w:t>
      </w:r>
    </w:p>
    <w:p w:rsidR="00B463C2" w:rsidRPr="0099667A" w:rsidRDefault="00B463C2" w:rsidP="0099667A">
      <w:pPr>
        <w:widowControl/>
        <w:ind w:firstLine="709"/>
      </w:pPr>
      <w:r w:rsidRPr="0099667A">
        <w:t xml:space="preserve">7. Компьютер </w:t>
      </w:r>
      <w:proofErr w:type="spellStart"/>
      <w:r w:rsidRPr="0099667A">
        <w:t>Celeron</w:t>
      </w:r>
      <w:proofErr w:type="spellEnd"/>
      <w:r w:rsidRPr="0099667A">
        <w:t xml:space="preserve"> Е3500 (инв. №2101045281)</w:t>
      </w:r>
    </w:p>
    <w:p w:rsidR="00B463C2" w:rsidRPr="0099667A" w:rsidRDefault="00B463C2" w:rsidP="0099667A">
      <w:pPr>
        <w:widowControl/>
        <w:ind w:firstLine="709"/>
      </w:pPr>
      <w:r w:rsidRPr="0099667A">
        <w:t xml:space="preserve">8. Компьютер </w:t>
      </w:r>
      <w:proofErr w:type="spellStart"/>
      <w:r w:rsidRPr="0099667A">
        <w:t>Celeron</w:t>
      </w:r>
      <w:proofErr w:type="spellEnd"/>
      <w:r w:rsidRPr="0099667A">
        <w:t xml:space="preserve"> Е3500 (инв. №2101045274)</w:t>
      </w:r>
    </w:p>
    <w:p w:rsidR="004B783B" w:rsidRPr="0099667A" w:rsidRDefault="00B463C2" w:rsidP="0099667A">
      <w:pPr>
        <w:pStyle w:val="30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99667A">
        <w:rPr>
          <w:rFonts w:ascii="Times New Roman" w:hAnsi="Times New Roman"/>
          <w:sz w:val="24"/>
          <w:szCs w:val="24"/>
        </w:rPr>
        <w:t>Компьютерная техника подключена к сети «Интернет» и обеспечена доступом к ЭИОС университета.</w:t>
      </w:r>
      <w:r w:rsidR="004B783B" w:rsidRPr="0099667A">
        <w:rPr>
          <w:rFonts w:ascii="Times New Roman" w:hAnsi="Times New Roman"/>
        </w:rPr>
        <w:br w:type="page"/>
      </w:r>
    </w:p>
    <w:p w:rsidR="006A571E" w:rsidRPr="009974C8" w:rsidRDefault="004B783B" w:rsidP="006A571E">
      <w:pPr>
        <w:pStyle w:val="ae"/>
        <w:spacing w:after="0"/>
        <w:ind w:left="0"/>
        <w:jc w:val="both"/>
      </w:pPr>
      <w:r w:rsidRPr="009974C8">
        <w:lastRenderedPageBreak/>
        <w:t xml:space="preserve">Рабочая программа дисциплины </w:t>
      </w:r>
      <w:r w:rsidR="006A571E" w:rsidRPr="009974C8">
        <w:t xml:space="preserve">(модуля) </w:t>
      </w:r>
      <w:r w:rsidR="00BD7BCD" w:rsidRPr="009974C8">
        <w:t>«</w:t>
      </w:r>
      <w:r w:rsidR="00770524" w:rsidRPr="009974C8">
        <w:t xml:space="preserve">Оборудование </w:t>
      </w:r>
      <w:r w:rsidR="00BD7BCD" w:rsidRPr="009974C8">
        <w:t xml:space="preserve">предприятий общественного питания» </w:t>
      </w:r>
      <w:bookmarkStart w:id="1" w:name="_Hlk517694783"/>
      <w:r w:rsidR="006A571E" w:rsidRPr="009974C8">
        <w:t>составлена в соответствии с требованиями федерального государственного о</w:t>
      </w:r>
      <w:r w:rsidR="006A571E" w:rsidRPr="009974C8">
        <w:t>б</w:t>
      </w:r>
      <w:r w:rsidR="006A571E" w:rsidRPr="009974C8">
        <w:t xml:space="preserve">разовательного стандарта высшего образования - </w:t>
      </w:r>
      <w:proofErr w:type="spellStart"/>
      <w:r w:rsidR="006A571E" w:rsidRPr="009974C8">
        <w:t>бакалавриата</w:t>
      </w:r>
      <w:proofErr w:type="spellEnd"/>
      <w:r w:rsidR="006A571E" w:rsidRPr="009974C8">
        <w:t xml:space="preserve"> по направлению подгото</w:t>
      </w:r>
      <w:r w:rsidR="006A571E" w:rsidRPr="009974C8">
        <w:t>в</w:t>
      </w:r>
      <w:r w:rsidR="006A571E" w:rsidRPr="009974C8">
        <w:t>ки 19.03.04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17 авг</w:t>
      </w:r>
      <w:r w:rsidR="006A571E" w:rsidRPr="009974C8">
        <w:t>у</w:t>
      </w:r>
      <w:r w:rsidR="006A571E" w:rsidRPr="009974C8">
        <w:t>ста 2020 г. №1047</w:t>
      </w:r>
    </w:p>
    <w:p w:rsidR="00737A26" w:rsidRPr="000C44C5" w:rsidRDefault="00737A26" w:rsidP="006A571E">
      <w:pPr>
        <w:pStyle w:val="3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71E" w:rsidRPr="000C44C5" w:rsidRDefault="006A571E" w:rsidP="0099667A">
      <w:pPr>
        <w:widowControl/>
        <w:ind w:firstLine="0"/>
      </w:pPr>
    </w:p>
    <w:p w:rsidR="00471E61" w:rsidRPr="009974C8" w:rsidRDefault="00DC3FFE" w:rsidP="0099667A">
      <w:pPr>
        <w:widowControl/>
        <w:ind w:firstLine="0"/>
      </w:pPr>
      <w:r w:rsidRPr="009974C8">
        <w:t>Автор:</w:t>
      </w:r>
      <w:r w:rsidR="00FA2A33">
        <w:t xml:space="preserve"> </w:t>
      </w:r>
      <w:r w:rsidR="00FA65A9">
        <w:t>старший преподаватель</w:t>
      </w:r>
      <w:r w:rsidR="00471E61" w:rsidRPr="009974C8">
        <w:t xml:space="preserve"> кафедры </w:t>
      </w:r>
      <w:r w:rsidR="00BB781E" w:rsidRPr="009974C8">
        <w:t>продуктов питания</w:t>
      </w:r>
      <w:r w:rsidR="00FA2A33">
        <w:t>,</w:t>
      </w:r>
      <w:r w:rsidR="00BB781E" w:rsidRPr="009974C8">
        <w:t xml:space="preserve"> товароведения</w:t>
      </w:r>
      <w:r w:rsidR="00FA2A33">
        <w:t xml:space="preserve"> и технологии переработки продукции животноводства</w:t>
      </w:r>
      <w:r w:rsidR="00C510CE" w:rsidRPr="009974C8">
        <w:t xml:space="preserve">, </w:t>
      </w:r>
      <w:proofErr w:type="spellStart"/>
      <w:r w:rsidR="00FA65A9">
        <w:t>к</w:t>
      </w:r>
      <w:proofErr w:type="gramStart"/>
      <w:r w:rsidR="00FA65A9">
        <w:t>.с</w:t>
      </w:r>
      <w:proofErr w:type="gramEnd"/>
      <w:r w:rsidR="00FA65A9">
        <w:t>-х</w:t>
      </w:r>
      <w:r w:rsidR="009974C8" w:rsidRPr="009974C8">
        <w:t>.н</w:t>
      </w:r>
      <w:proofErr w:type="spellEnd"/>
      <w:r w:rsidR="00C510CE" w:rsidRPr="009974C8">
        <w:t xml:space="preserve">. </w:t>
      </w:r>
      <w:r w:rsidR="00FA65A9">
        <w:t>Верховых Е.А</w:t>
      </w:r>
      <w:r w:rsidR="004B783B" w:rsidRPr="009974C8">
        <w:t>.</w:t>
      </w:r>
    </w:p>
    <w:p w:rsidR="006A571E" w:rsidRPr="009974C8" w:rsidRDefault="006A571E" w:rsidP="0099667A">
      <w:pPr>
        <w:pStyle w:val="3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BCD" w:rsidRPr="009974C8" w:rsidRDefault="00BD7BCD" w:rsidP="0099667A">
      <w:pPr>
        <w:pStyle w:val="3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4C8">
        <w:rPr>
          <w:rFonts w:ascii="Times New Roman" w:hAnsi="Times New Roman"/>
          <w:sz w:val="24"/>
          <w:szCs w:val="24"/>
        </w:rPr>
        <w:t xml:space="preserve">Рецензент: профессор кафедры садоводства, </w:t>
      </w:r>
      <w:r w:rsidR="00910A33">
        <w:rPr>
          <w:rFonts w:ascii="Times New Roman" w:hAnsi="Times New Roman"/>
          <w:sz w:val="24"/>
          <w:szCs w:val="24"/>
        </w:rPr>
        <w:t>биотехнологий</w:t>
      </w:r>
      <w:r w:rsidR="00FB2BBA">
        <w:rPr>
          <w:rFonts w:ascii="Times New Roman" w:hAnsi="Times New Roman"/>
          <w:sz w:val="24"/>
          <w:szCs w:val="24"/>
        </w:rPr>
        <w:t xml:space="preserve"> и селекции сельскохозяйс</w:t>
      </w:r>
      <w:r w:rsidR="00FB2BBA">
        <w:rPr>
          <w:rFonts w:ascii="Times New Roman" w:hAnsi="Times New Roman"/>
          <w:sz w:val="24"/>
          <w:szCs w:val="24"/>
        </w:rPr>
        <w:t>т</w:t>
      </w:r>
      <w:r w:rsidR="00FB2BBA">
        <w:rPr>
          <w:rFonts w:ascii="Times New Roman" w:hAnsi="Times New Roman"/>
          <w:sz w:val="24"/>
          <w:szCs w:val="24"/>
        </w:rPr>
        <w:t xml:space="preserve">венных культур, </w:t>
      </w:r>
      <w:r w:rsidRPr="009974C8">
        <w:rPr>
          <w:rFonts w:ascii="Times New Roman" w:hAnsi="Times New Roman"/>
          <w:sz w:val="24"/>
          <w:szCs w:val="24"/>
        </w:rPr>
        <w:t>д.с.-х.н., доцент Гурьянова Ю.В.</w:t>
      </w:r>
    </w:p>
    <w:bookmarkEnd w:id="1"/>
    <w:p w:rsidR="00BD7BCD" w:rsidRPr="009974C8" w:rsidRDefault="00BD7BCD" w:rsidP="009966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6A571E" w:rsidRPr="009974C8" w:rsidRDefault="006A571E" w:rsidP="006A571E">
      <w:pPr>
        <w:widowControl/>
        <w:ind w:firstLine="0"/>
      </w:pPr>
    </w:p>
    <w:p w:rsidR="00FB2BBA" w:rsidRPr="00963AB3" w:rsidRDefault="00FB2BBA" w:rsidP="00FB2BBA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FB2BBA" w:rsidRPr="00963AB3" w:rsidRDefault="00FB2BBA" w:rsidP="00FB2BBA">
      <w:pPr>
        <w:tabs>
          <w:tab w:val="right" w:leader="underscore" w:pos="9328"/>
        </w:tabs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</w:rPr>
        <w:t>е</w:t>
      </w:r>
      <w:r w:rsidRPr="00963AB3">
        <w:rPr>
          <w:rFonts w:eastAsia="Calibri"/>
        </w:rPr>
        <w:t>дения</w:t>
      </w:r>
      <w:r w:rsidRPr="00963AB3">
        <w:t xml:space="preserve">, </w:t>
      </w:r>
      <w:r w:rsidRPr="00963AB3">
        <w:rPr>
          <w:rFonts w:eastAsia="Calibri"/>
        </w:rPr>
        <w:t>протокол № 10 от 13 апреля 2022 г.</w:t>
      </w:r>
    </w:p>
    <w:p w:rsidR="00FB2BBA" w:rsidRPr="00963AB3" w:rsidRDefault="00FB2BBA" w:rsidP="00FB2BBA">
      <w:pPr>
        <w:ind w:firstLine="0"/>
      </w:pPr>
      <w:r w:rsidRPr="00963AB3">
        <w:t xml:space="preserve">Программа рассмотрена на заседании учебно-методической комиссии Плодоовощного </w:t>
      </w:r>
      <w:r w:rsidR="00FA2A33" w:rsidRPr="00963AB3">
        <w:t>и</w:t>
      </w:r>
      <w:r w:rsidR="00FA2A33" w:rsidRPr="00963AB3">
        <w:t>н</w:t>
      </w:r>
      <w:r w:rsidR="00FA2A33" w:rsidRPr="00963AB3">
        <w:t>ститута имени</w:t>
      </w:r>
      <w:r w:rsidRPr="00963AB3">
        <w:t xml:space="preserve"> И.В. Мичурина Мичуринского ГАУ, протокол № 8 от 18 апреля 2022 г.</w:t>
      </w:r>
    </w:p>
    <w:p w:rsidR="00FB2BBA" w:rsidRDefault="00FB2BBA" w:rsidP="00FA2A33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FA2A33" w:rsidRDefault="00FA2A33" w:rsidP="00FA2A33">
      <w:pPr>
        <w:ind w:firstLine="0"/>
      </w:pPr>
    </w:p>
    <w:p w:rsidR="00FA2A33" w:rsidRPr="00994086" w:rsidRDefault="00FA2A33" w:rsidP="00FA2A33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FA2A33" w:rsidRDefault="00FA2A33" w:rsidP="00FA2A33">
      <w:pPr>
        <w:ind w:firstLine="0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0C44C5">
        <w:t>9 июня 2023</w:t>
      </w:r>
      <w:r w:rsidRPr="00994086">
        <w:t xml:space="preserve"> г.</w:t>
      </w:r>
    </w:p>
    <w:p w:rsidR="00FA2A33" w:rsidRPr="00994086" w:rsidRDefault="00FA2A33" w:rsidP="00FA2A33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0C44C5">
        <w:t xml:space="preserve"> </w:t>
      </w:r>
      <w:r w:rsidRPr="00384195">
        <w:t>г</w:t>
      </w:r>
      <w:r w:rsidRPr="00994086">
        <w:t>.</w:t>
      </w:r>
    </w:p>
    <w:p w:rsidR="00FA2A33" w:rsidRDefault="00FA2A33" w:rsidP="00FA2A33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FA65A9" w:rsidRPr="00092E66" w:rsidRDefault="00FA65A9" w:rsidP="00FA65A9">
      <w:pPr>
        <w:ind w:firstLine="0"/>
      </w:pPr>
    </w:p>
    <w:p w:rsidR="00FA65A9" w:rsidRPr="00092E66" w:rsidRDefault="00FA65A9" w:rsidP="00FA65A9">
      <w:pPr>
        <w:ind w:firstLine="0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FA65A9" w:rsidRPr="00092E66" w:rsidRDefault="00FA65A9" w:rsidP="00FA65A9">
      <w:pPr>
        <w:ind w:firstLine="0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</w:t>
      </w:r>
      <w:bookmarkStart w:id="2" w:name="_GoBack"/>
      <w:bookmarkEnd w:id="2"/>
      <w:r w:rsidRPr="00092E66">
        <w:t>ботки продукции животноводства, протокол № 10 от 13 мая 2024 г.</w:t>
      </w:r>
    </w:p>
    <w:p w:rsidR="00FA65A9" w:rsidRPr="00092E66" w:rsidRDefault="00FA65A9" w:rsidP="00FA65A9">
      <w:pPr>
        <w:ind w:firstLine="0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FA65A9" w:rsidRDefault="00FA65A9" w:rsidP="00FA65A9">
      <w:pPr>
        <w:ind w:firstLine="0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FA65A9" w:rsidRDefault="00FA65A9" w:rsidP="00FA65A9">
      <w:pPr>
        <w:ind w:firstLine="0"/>
      </w:pPr>
    </w:p>
    <w:p w:rsidR="00FA65A9" w:rsidRDefault="00FA65A9" w:rsidP="00FA65A9">
      <w:pPr>
        <w:ind w:firstLine="0"/>
      </w:pPr>
    </w:p>
    <w:p w:rsidR="00FA65A9" w:rsidRPr="00092E66" w:rsidRDefault="00FA65A9" w:rsidP="00FA65A9">
      <w:pPr>
        <w:ind w:firstLine="0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FA2A33" w:rsidRPr="009974C8" w:rsidRDefault="00FA2A33" w:rsidP="00FA65A9">
      <w:pPr>
        <w:ind w:firstLine="0"/>
      </w:pPr>
    </w:p>
    <w:sectPr w:rsidR="00FA2A33" w:rsidRPr="009974C8" w:rsidSect="00E91EC2">
      <w:foot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F2" w:rsidRDefault="00415FF2" w:rsidP="00D379B5">
      <w:r>
        <w:separator/>
      </w:r>
    </w:p>
  </w:endnote>
  <w:endnote w:type="continuationSeparator" w:id="0">
    <w:p w:rsidR="00415FF2" w:rsidRDefault="00415FF2" w:rsidP="00D37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4876"/>
      <w:docPartObj>
        <w:docPartGallery w:val="Page Numbers (Bottom of Page)"/>
        <w:docPartUnique/>
      </w:docPartObj>
    </w:sdtPr>
    <w:sdtContent>
      <w:p w:rsidR="00FA65A9" w:rsidRDefault="0085461B" w:rsidP="0099667A">
        <w:pPr>
          <w:pStyle w:val="afc"/>
          <w:ind w:firstLine="0"/>
          <w:jc w:val="center"/>
        </w:pPr>
        <w:r>
          <w:fldChar w:fldCharType="begin"/>
        </w:r>
        <w:r w:rsidR="00FA65A9">
          <w:instrText xml:space="preserve"> PAGE   \* MERGEFORMAT </w:instrText>
        </w:r>
        <w:r>
          <w:fldChar w:fldCharType="separate"/>
        </w:r>
        <w:r w:rsidR="0044697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F2" w:rsidRDefault="00415FF2" w:rsidP="00D379B5">
      <w:r>
        <w:separator/>
      </w:r>
    </w:p>
  </w:footnote>
  <w:footnote w:type="continuationSeparator" w:id="0">
    <w:p w:rsidR="00415FF2" w:rsidRDefault="00415FF2" w:rsidP="00D37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08144D"/>
    <w:multiLevelType w:val="hybridMultilevel"/>
    <w:tmpl w:val="057E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3F11"/>
    <w:multiLevelType w:val="hybridMultilevel"/>
    <w:tmpl w:val="40927744"/>
    <w:lvl w:ilvl="0" w:tplc="45D0D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66178"/>
    <w:multiLevelType w:val="singleLevel"/>
    <w:tmpl w:val="FF4CB3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554972"/>
    <w:multiLevelType w:val="hybridMultilevel"/>
    <w:tmpl w:val="C7D254F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B4986"/>
    <w:multiLevelType w:val="hybridMultilevel"/>
    <w:tmpl w:val="BAE45926"/>
    <w:lvl w:ilvl="0" w:tplc="896C57C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DC0098F"/>
    <w:multiLevelType w:val="hybridMultilevel"/>
    <w:tmpl w:val="E348DD86"/>
    <w:lvl w:ilvl="0" w:tplc="1616886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EB4"/>
    <w:rsid w:val="00032BA8"/>
    <w:rsid w:val="0008475D"/>
    <w:rsid w:val="000A642E"/>
    <w:rsid w:val="000B2036"/>
    <w:rsid w:val="000C44C5"/>
    <w:rsid w:val="000C519F"/>
    <w:rsid w:val="000D39A2"/>
    <w:rsid w:val="000E23E0"/>
    <w:rsid w:val="000F02B2"/>
    <w:rsid w:val="001317B4"/>
    <w:rsid w:val="00133A6C"/>
    <w:rsid w:val="001543AD"/>
    <w:rsid w:val="00163B3B"/>
    <w:rsid w:val="00163EE3"/>
    <w:rsid w:val="0018752E"/>
    <w:rsid w:val="001D4558"/>
    <w:rsid w:val="001E6860"/>
    <w:rsid w:val="001F6E3D"/>
    <w:rsid w:val="00216920"/>
    <w:rsid w:val="00231FB2"/>
    <w:rsid w:val="00233BB7"/>
    <w:rsid w:val="00247869"/>
    <w:rsid w:val="002842B1"/>
    <w:rsid w:val="002B6C2D"/>
    <w:rsid w:val="002C374D"/>
    <w:rsid w:val="002D76BE"/>
    <w:rsid w:val="002E40BF"/>
    <w:rsid w:val="002F5065"/>
    <w:rsid w:val="003059D2"/>
    <w:rsid w:val="00311C88"/>
    <w:rsid w:val="003212A5"/>
    <w:rsid w:val="00324794"/>
    <w:rsid w:val="0033271D"/>
    <w:rsid w:val="0033640A"/>
    <w:rsid w:val="00347A06"/>
    <w:rsid w:val="003B1001"/>
    <w:rsid w:val="003B7466"/>
    <w:rsid w:val="003C7C11"/>
    <w:rsid w:val="003E75FA"/>
    <w:rsid w:val="00402405"/>
    <w:rsid w:val="004025CE"/>
    <w:rsid w:val="00415FF2"/>
    <w:rsid w:val="00436A07"/>
    <w:rsid w:val="00446976"/>
    <w:rsid w:val="00471ACE"/>
    <w:rsid w:val="00471E61"/>
    <w:rsid w:val="00476A08"/>
    <w:rsid w:val="00480D20"/>
    <w:rsid w:val="00492FC1"/>
    <w:rsid w:val="004B783B"/>
    <w:rsid w:val="00506ECB"/>
    <w:rsid w:val="00527004"/>
    <w:rsid w:val="00543590"/>
    <w:rsid w:val="005475F5"/>
    <w:rsid w:val="00597F0B"/>
    <w:rsid w:val="005A5AD2"/>
    <w:rsid w:val="005D01DF"/>
    <w:rsid w:val="005F37D4"/>
    <w:rsid w:val="006019DB"/>
    <w:rsid w:val="00603F42"/>
    <w:rsid w:val="006172FC"/>
    <w:rsid w:val="006334AF"/>
    <w:rsid w:val="00647ECD"/>
    <w:rsid w:val="00651E33"/>
    <w:rsid w:val="00653076"/>
    <w:rsid w:val="00657239"/>
    <w:rsid w:val="006616DF"/>
    <w:rsid w:val="00686A5F"/>
    <w:rsid w:val="00691316"/>
    <w:rsid w:val="006A571E"/>
    <w:rsid w:val="006C1626"/>
    <w:rsid w:val="006E0FA9"/>
    <w:rsid w:val="007213BC"/>
    <w:rsid w:val="00727A63"/>
    <w:rsid w:val="00737A26"/>
    <w:rsid w:val="00770524"/>
    <w:rsid w:val="007856B3"/>
    <w:rsid w:val="00785EF1"/>
    <w:rsid w:val="007E3DAC"/>
    <w:rsid w:val="0081727B"/>
    <w:rsid w:val="0085461B"/>
    <w:rsid w:val="0089357E"/>
    <w:rsid w:val="008958C4"/>
    <w:rsid w:val="008D6F20"/>
    <w:rsid w:val="00910A33"/>
    <w:rsid w:val="00924452"/>
    <w:rsid w:val="00931A10"/>
    <w:rsid w:val="00945090"/>
    <w:rsid w:val="00951722"/>
    <w:rsid w:val="009556E2"/>
    <w:rsid w:val="009702E9"/>
    <w:rsid w:val="0097064F"/>
    <w:rsid w:val="009739CF"/>
    <w:rsid w:val="0098317D"/>
    <w:rsid w:val="00994231"/>
    <w:rsid w:val="0099667A"/>
    <w:rsid w:val="009974C8"/>
    <w:rsid w:val="009A5B6F"/>
    <w:rsid w:val="009B4CB8"/>
    <w:rsid w:val="009C250A"/>
    <w:rsid w:val="009F48C1"/>
    <w:rsid w:val="00A41274"/>
    <w:rsid w:val="00A7721A"/>
    <w:rsid w:val="00A80775"/>
    <w:rsid w:val="00AA620C"/>
    <w:rsid w:val="00AB214C"/>
    <w:rsid w:val="00AF6A2C"/>
    <w:rsid w:val="00B03C15"/>
    <w:rsid w:val="00B06095"/>
    <w:rsid w:val="00B15CE2"/>
    <w:rsid w:val="00B41DCF"/>
    <w:rsid w:val="00B463C2"/>
    <w:rsid w:val="00B61E97"/>
    <w:rsid w:val="00B77CB5"/>
    <w:rsid w:val="00BB781E"/>
    <w:rsid w:val="00BD7BCD"/>
    <w:rsid w:val="00C01586"/>
    <w:rsid w:val="00C275BF"/>
    <w:rsid w:val="00C41C9B"/>
    <w:rsid w:val="00C510CE"/>
    <w:rsid w:val="00C641F3"/>
    <w:rsid w:val="00C827E2"/>
    <w:rsid w:val="00C93EC6"/>
    <w:rsid w:val="00D0320D"/>
    <w:rsid w:val="00D07A0D"/>
    <w:rsid w:val="00D12E75"/>
    <w:rsid w:val="00D155B9"/>
    <w:rsid w:val="00D325CB"/>
    <w:rsid w:val="00D34D9F"/>
    <w:rsid w:val="00D379B5"/>
    <w:rsid w:val="00D86363"/>
    <w:rsid w:val="00DC2A20"/>
    <w:rsid w:val="00DC3FFE"/>
    <w:rsid w:val="00DE6EB4"/>
    <w:rsid w:val="00DF7944"/>
    <w:rsid w:val="00E21902"/>
    <w:rsid w:val="00E223D0"/>
    <w:rsid w:val="00E24794"/>
    <w:rsid w:val="00E2636D"/>
    <w:rsid w:val="00E30677"/>
    <w:rsid w:val="00E703D6"/>
    <w:rsid w:val="00E86678"/>
    <w:rsid w:val="00E91EC2"/>
    <w:rsid w:val="00EC1106"/>
    <w:rsid w:val="00EC4AF0"/>
    <w:rsid w:val="00EF47D1"/>
    <w:rsid w:val="00F07A66"/>
    <w:rsid w:val="00F323B0"/>
    <w:rsid w:val="00F3252F"/>
    <w:rsid w:val="00F41F5D"/>
    <w:rsid w:val="00F5128D"/>
    <w:rsid w:val="00FA0FAD"/>
    <w:rsid w:val="00FA10F4"/>
    <w:rsid w:val="00FA2A33"/>
    <w:rsid w:val="00FA65A9"/>
    <w:rsid w:val="00FA7DFA"/>
    <w:rsid w:val="00FB2BBA"/>
    <w:rsid w:val="00FC1F49"/>
    <w:rsid w:val="00FC3DCB"/>
    <w:rsid w:val="00FE4D98"/>
    <w:rsid w:val="00FE77CF"/>
    <w:rsid w:val="00FF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B4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6E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6E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6EB4"/>
    <w:pPr>
      <w:keepNext/>
      <w:widowControl/>
      <w:ind w:firstLine="0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FA65A9"/>
    <w:pPr>
      <w:widowControl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E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E6E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E6EB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список с точками"/>
    <w:basedOn w:val="a"/>
    <w:uiPriority w:val="99"/>
    <w:rsid w:val="00DE6EB4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DE6EB4"/>
    <w:pPr>
      <w:spacing w:line="312" w:lineRule="auto"/>
      <w:ind w:firstLine="709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DE6EB4"/>
    <w:pPr>
      <w:widowControl/>
      <w:spacing w:before="33" w:after="33"/>
      <w:ind w:firstLine="0"/>
      <w:jc w:val="left"/>
    </w:pPr>
    <w:rPr>
      <w:rFonts w:ascii="Arial" w:hAnsi="Arial"/>
      <w:color w:val="332E2D"/>
      <w:spacing w:val="2"/>
    </w:rPr>
  </w:style>
  <w:style w:type="character" w:customStyle="1" w:styleId="a6">
    <w:name w:val="Обычный (веб) Знак"/>
    <w:link w:val="a5"/>
    <w:locked/>
    <w:rsid w:val="00DE6EB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E6EB4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DE6EB4"/>
    <w:pPr>
      <w:suppressAutoHyphens/>
      <w:spacing w:line="100" w:lineRule="atLeast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DE6EB4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List Paragraph"/>
    <w:basedOn w:val="a"/>
    <w:qFormat/>
    <w:rsid w:val="00DE6EB4"/>
    <w:pPr>
      <w:ind w:left="720"/>
      <w:contextualSpacing/>
    </w:pPr>
  </w:style>
  <w:style w:type="paragraph" w:customStyle="1" w:styleId="12">
    <w:name w:val="Стиль1"/>
    <w:basedOn w:val="a"/>
    <w:uiPriority w:val="99"/>
    <w:rsid w:val="00DE6EB4"/>
    <w:pPr>
      <w:widowControl/>
      <w:overflowPunct w:val="0"/>
      <w:autoSpaceDE w:val="0"/>
      <w:autoSpaceDN w:val="0"/>
      <w:adjustRightInd w:val="0"/>
      <w:spacing w:line="360" w:lineRule="auto"/>
      <w:ind w:firstLine="851"/>
      <w:textAlignment w:val="baseline"/>
    </w:pPr>
    <w:rPr>
      <w:sz w:val="28"/>
      <w:szCs w:val="20"/>
    </w:rPr>
  </w:style>
  <w:style w:type="paragraph" w:customStyle="1" w:styleId="Standard">
    <w:name w:val="Standard"/>
    <w:uiPriority w:val="99"/>
    <w:rsid w:val="00DE6EB4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8">
    <w:name w:val="Title"/>
    <w:basedOn w:val="Standard"/>
    <w:next w:val="Textbody"/>
    <w:link w:val="13"/>
    <w:qFormat/>
    <w:rsid w:val="00DE6EB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9">
    <w:name w:val="Название Знак"/>
    <w:basedOn w:val="a0"/>
    <w:rsid w:val="00DE6EB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8"/>
    <w:locked/>
    <w:rsid w:val="00DE6EB4"/>
    <w:rPr>
      <w:rFonts w:ascii="Arial" w:eastAsia="Times New Roman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DE6EB4"/>
    <w:pPr>
      <w:spacing w:after="120"/>
    </w:pPr>
  </w:style>
  <w:style w:type="paragraph" w:styleId="aa">
    <w:name w:val="Subtitle"/>
    <w:basedOn w:val="a8"/>
    <w:next w:val="Textbody"/>
    <w:link w:val="ab"/>
    <w:uiPriority w:val="99"/>
    <w:qFormat/>
    <w:rsid w:val="00DE6EB4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uiPriority w:val="99"/>
    <w:rsid w:val="00DE6EB4"/>
    <w:rPr>
      <w:rFonts w:ascii="Arial" w:eastAsia="Times New Roman" w:hAnsi="Arial" w:cs="Tahoma"/>
      <w:i/>
      <w:iCs/>
      <w:kern w:val="3"/>
      <w:sz w:val="28"/>
      <w:szCs w:val="28"/>
      <w:lang w:val="de-DE" w:eastAsia="ja-JP" w:bidi="fa-IR"/>
    </w:rPr>
  </w:style>
  <w:style w:type="paragraph" w:styleId="ac">
    <w:name w:val="List"/>
    <w:basedOn w:val="Textbody"/>
    <w:uiPriority w:val="99"/>
    <w:rsid w:val="00DE6EB4"/>
  </w:style>
  <w:style w:type="paragraph" w:styleId="ad">
    <w:name w:val="caption"/>
    <w:basedOn w:val="Standard"/>
    <w:uiPriority w:val="99"/>
    <w:qFormat/>
    <w:rsid w:val="00DE6E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DE6EB4"/>
    <w:pPr>
      <w:suppressLineNumbers/>
    </w:pPr>
  </w:style>
  <w:style w:type="paragraph" w:styleId="ae">
    <w:name w:val="Body Text Indent"/>
    <w:basedOn w:val="a"/>
    <w:link w:val="af"/>
    <w:uiPriority w:val="99"/>
    <w:rsid w:val="00DE6EB4"/>
    <w:pPr>
      <w:widowControl/>
      <w:spacing w:after="120"/>
      <w:ind w:left="283" w:firstLine="0"/>
      <w:jc w:val="left"/>
    </w:pPr>
  </w:style>
  <w:style w:type="character" w:customStyle="1" w:styleId="af">
    <w:name w:val="Основной текст с отступом Знак"/>
    <w:basedOn w:val="a0"/>
    <w:link w:val="ae"/>
    <w:uiPriority w:val="99"/>
    <w:rsid w:val="00DE6EB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rsid w:val="00DE6EB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E6EB4"/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Основной текст_"/>
    <w:link w:val="14"/>
    <w:locked/>
    <w:rsid w:val="00DE6EB4"/>
    <w:rPr>
      <w:shd w:val="clear" w:color="auto" w:fill="FFFFFF"/>
    </w:rPr>
  </w:style>
  <w:style w:type="paragraph" w:customStyle="1" w:styleId="14">
    <w:name w:val="Основной текст1"/>
    <w:basedOn w:val="a"/>
    <w:link w:val="af2"/>
    <w:rsid w:val="00DE6EB4"/>
    <w:pPr>
      <w:widowControl/>
      <w:shd w:val="clear" w:color="auto" w:fill="FFFFFF"/>
      <w:spacing w:before="360" w:line="274" w:lineRule="exact"/>
      <w:ind w:firstLine="0"/>
      <w:jc w:val="left"/>
    </w:pPr>
    <w:rPr>
      <w:rFonts w:ascii="Calibri" w:eastAsia="Calibri" w:hAnsi="Calibri"/>
      <w:sz w:val="20"/>
      <w:szCs w:val="20"/>
    </w:rPr>
  </w:style>
  <w:style w:type="paragraph" w:styleId="af3">
    <w:name w:val="Plain Text"/>
    <w:basedOn w:val="a"/>
    <w:link w:val="af4"/>
    <w:uiPriority w:val="99"/>
    <w:rsid w:val="00DE6EB4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DE6EB4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E6EB4"/>
    <w:pPr>
      <w:widowControl/>
      <w:tabs>
        <w:tab w:val="center" w:pos="1985"/>
        <w:tab w:val="right" w:pos="2835"/>
        <w:tab w:val="right" w:pos="3261"/>
      </w:tabs>
      <w:ind w:right="1604" w:firstLine="0"/>
      <w:jc w:val="center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E6EB4"/>
    <w:rPr>
      <w:rFonts w:ascii="Times New Roman" w:eastAsia="Times New Roman" w:hAnsi="Times New Roman" w:cs="Times New Roman"/>
      <w:szCs w:val="20"/>
    </w:rPr>
  </w:style>
  <w:style w:type="paragraph" w:styleId="af5">
    <w:name w:val="Body Text"/>
    <w:basedOn w:val="a"/>
    <w:link w:val="af6"/>
    <w:uiPriority w:val="99"/>
    <w:unhideWhenUsed/>
    <w:rsid w:val="00DE6EB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DE6EB4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uiPriority w:val="99"/>
    <w:rsid w:val="00DE6EB4"/>
    <w:rPr>
      <w:rFonts w:ascii="Times New Roman" w:hAnsi="Times New Roman" w:cs="Times New Roman"/>
      <w:spacing w:val="-3"/>
      <w:sz w:val="26"/>
      <w:szCs w:val="26"/>
      <w:u w:val="none"/>
    </w:rPr>
  </w:style>
  <w:style w:type="paragraph" w:customStyle="1" w:styleId="23">
    <w:name w:val="Абзац списка2"/>
    <w:basedOn w:val="a"/>
    <w:rsid w:val="00DE6EB4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styleId="af7">
    <w:name w:val="Hyperlink"/>
    <w:unhideWhenUsed/>
    <w:rsid w:val="00DE6EB4"/>
    <w:rPr>
      <w:color w:val="0000FF"/>
      <w:u w:val="single"/>
    </w:rPr>
  </w:style>
  <w:style w:type="character" w:customStyle="1" w:styleId="16">
    <w:name w:val="Неразрешенное упоминание1"/>
    <w:uiPriority w:val="99"/>
    <w:semiHidden/>
    <w:unhideWhenUsed/>
    <w:rsid w:val="00DE6EB4"/>
    <w:rPr>
      <w:color w:val="808080"/>
      <w:shd w:val="clear" w:color="auto" w:fill="E6E6E6"/>
    </w:rPr>
  </w:style>
  <w:style w:type="character" w:customStyle="1" w:styleId="3">
    <w:name w:val="Основной текст (3)_"/>
    <w:link w:val="30"/>
    <w:rsid w:val="00DE6EB4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6EB4"/>
    <w:pPr>
      <w:widowControl/>
      <w:shd w:val="clear" w:color="auto" w:fill="FFFFFF"/>
      <w:spacing w:before="840" w:after="660" w:line="374" w:lineRule="exact"/>
      <w:ind w:firstLine="0"/>
      <w:jc w:val="center"/>
    </w:pPr>
    <w:rPr>
      <w:rFonts w:ascii="Calibri" w:eastAsia="Calibri" w:hAnsi="Calibri"/>
      <w:sz w:val="20"/>
      <w:szCs w:val="20"/>
    </w:rPr>
  </w:style>
  <w:style w:type="paragraph" w:customStyle="1" w:styleId="31">
    <w:name w:val="Основной текст3"/>
    <w:basedOn w:val="a"/>
    <w:rsid w:val="00A80775"/>
    <w:pPr>
      <w:widowControl/>
      <w:shd w:val="clear" w:color="auto" w:fill="FFFFFF"/>
      <w:spacing w:before="180" w:after="180" w:line="240" w:lineRule="exact"/>
      <w:ind w:hanging="340"/>
      <w:jc w:val="center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A807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0775"/>
    <w:rPr>
      <w:rFonts w:ascii="Courier New" w:eastAsia="Times New Roman" w:hAnsi="Courier New"/>
    </w:rPr>
  </w:style>
  <w:style w:type="character" w:customStyle="1" w:styleId="FontStyle103">
    <w:name w:val="Font Style103"/>
    <w:rsid w:val="00A7721A"/>
    <w:rPr>
      <w:rFonts w:ascii="Times New Roman" w:hAnsi="Times New Roman"/>
      <w:b/>
      <w:sz w:val="22"/>
    </w:rPr>
  </w:style>
  <w:style w:type="paragraph" w:customStyle="1" w:styleId="32">
    <w:name w:val="Абзац списка3"/>
    <w:basedOn w:val="a"/>
    <w:link w:val="ListParagraph"/>
    <w:rsid w:val="00F07A66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ListParagraph">
    <w:name w:val="List Paragraph Знак"/>
    <w:link w:val="32"/>
    <w:rsid w:val="00F07A66"/>
    <w:rPr>
      <w:rFonts w:eastAsia="Times New Roman"/>
      <w:sz w:val="22"/>
      <w:szCs w:val="22"/>
      <w:lang w:val="en-US" w:eastAsia="en-US"/>
    </w:rPr>
  </w:style>
  <w:style w:type="paragraph" w:customStyle="1" w:styleId="af8">
    <w:name w:val="Оглавление"/>
    <w:basedOn w:val="a"/>
    <w:link w:val="af9"/>
    <w:rsid w:val="00471E61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paragraph" w:styleId="afa">
    <w:name w:val="header"/>
    <w:basedOn w:val="a"/>
    <w:link w:val="afb"/>
    <w:uiPriority w:val="99"/>
    <w:unhideWhenUsed/>
    <w:rsid w:val="00D379B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D379B5"/>
    <w:rPr>
      <w:rFonts w:ascii="Times New Roman" w:eastAsia="Times New Roman" w:hAnsi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379B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D379B5"/>
    <w:rPr>
      <w:rFonts w:ascii="Times New Roman" w:eastAsia="Times New Roman" w:hAnsi="Times New Roman"/>
      <w:sz w:val="24"/>
      <w:szCs w:val="24"/>
    </w:rPr>
  </w:style>
  <w:style w:type="character" w:customStyle="1" w:styleId="af9">
    <w:name w:val="Оглавление_"/>
    <w:link w:val="af8"/>
    <w:rsid w:val="006019DB"/>
    <w:rPr>
      <w:rFonts w:ascii="Times New Roman" w:eastAsia="Times New Roman" w:hAnsi="Times New Roman"/>
      <w:sz w:val="22"/>
      <w:szCs w:val="22"/>
      <w:shd w:val="clear" w:color="auto" w:fill="FFFFFF"/>
      <w:lang w:eastAsia="ar-SA"/>
    </w:rPr>
  </w:style>
  <w:style w:type="paragraph" w:customStyle="1" w:styleId="41">
    <w:name w:val="Абзац списка4"/>
    <w:basedOn w:val="a"/>
    <w:rsid w:val="005F37D4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94231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FA65A9"/>
    <w:rPr>
      <w:rFonts w:ascii="Arial" w:eastAsia="Times New Roman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B4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6E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6E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6EB4"/>
    <w:pPr>
      <w:keepNext/>
      <w:widowControl/>
      <w:ind w:firstLine="0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FA65A9"/>
    <w:pPr>
      <w:widowControl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E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E6E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E6EB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список с точками"/>
    <w:basedOn w:val="a"/>
    <w:uiPriority w:val="99"/>
    <w:rsid w:val="00DE6EB4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DE6EB4"/>
    <w:pPr>
      <w:spacing w:line="312" w:lineRule="auto"/>
      <w:ind w:firstLine="709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DE6EB4"/>
    <w:pPr>
      <w:widowControl/>
      <w:spacing w:before="33" w:after="33"/>
      <w:ind w:firstLine="0"/>
      <w:jc w:val="left"/>
    </w:pPr>
    <w:rPr>
      <w:rFonts w:ascii="Arial" w:hAnsi="Arial"/>
      <w:color w:val="332E2D"/>
      <w:spacing w:val="2"/>
    </w:rPr>
  </w:style>
  <w:style w:type="character" w:customStyle="1" w:styleId="a6">
    <w:name w:val="Обычный (веб) Знак"/>
    <w:link w:val="a5"/>
    <w:locked/>
    <w:rsid w:val="00DE6EB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E6EB4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DE6EB4"/>
    <w:pPr>
      <w:suppressAutoHyphens/>
      <w:spacing w:line="100" w:lineRule="atLeast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DE6EB4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List Paragraph"/>
    <w:basedOn w:val="a"/>
    <w:qFormat/>
    <w:rsid w:val="00DE6EB4"/>
    <w:pPr>
      <w:ind w:left="720"/>
      <w:contextualSpacing/>
    </w:pPr>
  </w:style>
  <w:style w:type="paragraph" w:customStyle="1" w:styleId="12">
    <w:name w:val="Стиль1"/>
    <w:basedOn w:val="a"/>
    <w:uiPriority w:val="99"/>
    <w:rsid w:val="00DE6EB4"/>
    <w:pPr>
      <w:widowControl/>
      <w:overflowPunct w:val="0"/>
      <w:autoSpaceDE w:val="0"/>
      <w:autoSpaceDN w:val="0"/>
      <w:adjustRightInd w:val="0"/>
      <w:spacing w:line="360" w:lineRule="auto"/>
      <w:ind w:firstLine="851"/>
      <w:textAlignment w:val="baseline"/>
    </w:pPr>
    <w:rPr>
      <w:sz w:val="28"/>
      <w:szCs w:val="20"/>
    </w:rPr>
  </w:style>
  <w:style w:type="paragraph" w:customStyle="1" w:styleId="Standard">
    <w:name w:val="Standard"/>
    <w:uiPriority w:val="99"/>
    <w:rsid w:val="00DE6EB4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8">
    <w:name w:val="Title"/>
    <w:basedOn w:val="Standard"/>
    <w:next w:val="Textbody"/>
    <w:link w:val="13"/>
    <w:qFormat/>
    <w:rsid w:val="00DE6EB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9">
    <w:name w:val="Название Знак"/>
    <w:basedOn w:val="a0"/>
    <w:rsid w:val="00DE6EB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8"/>
    <w:locked/>
    <w:rsid w:val="00DE6EB4"/>
    <w:rPr>
      <w:rFonts w:ascii="Arial" w:eastAsia="Times New Roman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DE6EB4"/>
    <w:pPr>
      <w:spacing w:after="120"/>
    </w:pPr>
  </w:style>
  <w:style w:type="paragraph" w:styleId="aa">
    <w:name w:val="Subtitle"/>
    <w:basedOn w:val="a8"/>
    <w:next w:val="Textbody"/>
    <w:link w:val="ab"/>
    <w:uiPriority w:val="99"/>
    <w:qFormat/>
    <w:rsid w:val="00DE6EB4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uiPriority w:val="99"/>
    <w:rsid w:val="00DE6EB4"/>
    <w:rPr>
      <w:rFonts w:ascii="Arial" w:eastAsia="Times New Roman" w:hAnsi="Arial" w:cs="Tahoma"/>
      <w:i/>
      <w:iCs/>
      <w:kern w:val="3"/>
      <w:sz w:val="28"/>
      <w:szCs w:val="28"/>
      <w:lang w:val="de-DE" w:eastAsia="ja-JP" w:bidi="fa-IR"/>
    </w:rPr>
  </w:style>
  <w:style w:type="paragraph" w:styleId="ac">
    <w:name w:val="List"/>
    <w:basedOn w:val="Textbody"/>
    <w:uiPriority w:val="99"/>
    <w:rsid w:val="00DE6EB4"/>
  </w:style>
  <w:style w:type="paragraph" w:styleId="ad">
    <w:name w:val="caption"/>
    <w:basedOn w:val="Standard"/>
    <w:uiPriority w:val="99"/>
    <w:qFormat/>
    <w:rsid w:val="00DE6E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DE6EB4"/>
    <w:pPr>
      <w:suppressLineNumbers/>
    </w:pPr>
  </w:style>
  <w:style w:type="paragraph" w:styleId="ae">
    <w:name w:val="Body Text Indent"/>
    <w:basedOn w:val="a"/>
    <w:link w:val="af"/>
    <w:uiPriority w:val="99"/>
    <w:rsid w:val="00DE6EB4"/>
    <w:pPr>
      <w:widowControl/>
      <w:spacing w:after="120"/>
      <w:ind w:left="283" w:firstLine="0"/>
      <w:jc w:val="left"/>
    </w:pPr>
  </w:style>
  <w:style w:type="character" w:customStyle="1" w:styleId="af">
    <w:name w:val="Основной текст с отступом Знак"/>
    <w:basedOn w:val="a0"/>
    <w:link w:val="ae"/>
    <w:uiPriority w:val="99"/>
    <w:rsid w:val="00DE6EB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rsid w:val="00DE6EB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E6EB4"/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Основной текст_"/>
    <w:link w:val="14"/>
    <w:locked/>
    <w:rsid w:val="00DE6EB4"/>
    <w:rPr>
      <w:shd w:val="clear" w:color="auto" w:fill="FFFFFF"/>
    </w:rPr>
  </w:style>
  <w:style w:type="paragraph" w:customStyle="1" w:styleId="14">
    <w:name w:val="Основной текст1"/>
    <w:basedOn w:val="a"/>
    <w:link w:val="af2"/>
    <w:rsid w:val="00DE6EB4"/>
    <w:pPr>
      <w:widowControl/>
      <w:shd w:val="clear" w:color="auto" w:fill="FFFFFF"/>
      <w:spacing w:before="360" w:line="274" w:lineRule="exact"/>
      <w:ind w:firstLine="0"/>
      <w:jc w:val="left"/>
    </w:pPr>
    <w:rPr>
      <w:rFonts w:ascii="Calibri" w:eastAsia="Calibri" w:hAnsi="Calibri"/>
      <w:sz w:val="20"/>
      <w:szCs w:val="20"/>
    </w:rPr>
  </w:style>
  <w:style w:type="paragraph" w:styleId="af3">
    <w:name w:val="Plain Text"/>
    <w:basedOn w:val="a"/>
    <w:link w:val="af4"/>
    <w:uiPriority w:val="99"/>
    <w:rsid w:val="00DE6EB4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DE6EB4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E6EB4"/>
    <w:pPr>
      <w:widowControl/>
      <w:tabs>
        <w:tab w:val="center" w:pos="1985"/>
        <w:tab w:val="right" w:pos="2835"/>
        <w:tab w:val="right" w:pos="3261"/>
      </w:tabs>
      <w:ind w:right="1604" w:firstLine="0"/>
      <w:jc w:val="center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E6EB4"/>
    <w:rPr>
      <w:rFonts w:ascii="Times New Roman" w:eastAsia="Times New Roman" w:hAnsi="Times New Roman" w:cs="Times New Roman"/>
      <w:szCs w:val="20"/>
    </w:rPr>
  </w:style>
  <w:style w:type="paragraph" w:styleId="af5">
    <w:name w:val="Body Text"/>
    <w:basedOn w:val="a"/>
    <w:link w:val="af6"/>
    <w:uiPriority w:val="99"/>
    <w:unhideWhenUsed/>
    <w:rsid w:val="00DE6EB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DE6EB4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uiPriority w:val="99"/>
    <w:rsid w:val="00DE6EB4"/>
    <w:rPr>
      <w:rFonts w:ascii="Times New Roman" w:hAnsi="Times New Roman" w:cs="Times New Roman"/>
      <w:spacing w:val="-3"/>
      <w:sz w:val="26"/>
      <w:szCs w:val="26"/>
      <w:u w:val="none"/>
    </w:rPr>
  </w:style>
  <w:style w:type="paragraph" w:customStyle="1" w:styleId="23">
    <w:name w:val="Абзац списка2"/>
    <w:basedOn w:val="a"/>
    <w:rsid w:val="00DE6EB4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styleId="af7">
    <w:name w:val="Hyperlink"/>
    <w:unhideWhenUsed/>
    <w:rsid w:val="00DE6EB4"/>
    <w:rPr>
      <w:color w:val="0000FF"/>
      <w:u w:val="single"/>
    </w:rPr>
  </w:style>
  <w:style w:type="character" w:customStyle="1" w:styleId="16">
    <w:name w:val="Неразрешенное упоминание1"/>
    <w:uiPriority w:val="99"/>
    <w:semiHidden/>
    <w:unhideWhenUsed/>
    <w:rsid w:val="00DE6EB4"/>
    <w:rPr>
      <w:color w:val="808080"/>
      <w:shd w:val="clear" w:color="auto" w:fill="E6E6E6"/>
    </w:rPr>
  </w:style>
  <w:style w:type="character" w:customStyle="1" w:styleId="3">
    <w:name w:val="Основной текст (3)_"/>
    <w:link w:val="30"/>
    <w:rsid w:val="00DE6EB4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6EB4"/>
    <w:pPr>
      <w:widowControl/>
      <w:shd w:val="clear" w:color="auto" w:fill="FFFFFF"/>
      <w:spacing w:before="840" w:after="660" w:line="374" w:lineRule="exact"/>
      <w:ind w:firstLine="0"/>
      <w:jc w:val="center"/>
    </w:pPr>
    <w:rPr>
      <w:rFonts w:ascii="Calibri" w:eastAsia="Calibri" w:hAnsi="Calibri"/>
      <w:sz w:val="20"/>
      <w:szCs w:val="20"/>
    </w:rPr>
  </w:style>
  <w:style w:type="paragraph" w:customStyle="1" w:styleId="31">
    <w:name w:val="Основной текст3"/>
    <w:basedOn w:val="a"/>
    <w:rsid w:val="00A80775"/>
    <w:pPr>
      <w:widowControl/>
      <w:shd w:val="clear" w:color="auto" w:fill="FFFFFF"/>
      <w:spacing w:before="180" w:after="180" w:line="240" w:lineRule="exact"/>
      <w:ind w:hanging="340"/>
      <w:jc w:val="center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A807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0775"/>
    <w:rPr>
      <w:rFonts w:ascii="Courier New" w:eastAsia="Times New Roman" w:hAnsi="Courier New"/>
    </w:rPr>
  </w:style>
  <w:style w:type="character" w:customStyle="1" w:styleId="FontStyle103">
    <w:name w:val="Font Style103"/>
    <w:rsid w:val="00A7721A"/>
    <w:rPr>
      <w:rFonts w:ascii="Times New Roman" w:hAnsi="Times New Roman"/>
      <w:b/>
      <w:sz w:val="22"/>
    </w:rPr>
  </w:style>
  <w:style w:type="paragraph" w:customStyle="1" w:styleId="32">
    <w:name w:val="Абзац списка3"/>
    <w:basedOn w:val="a"/>
    <w:link w:val="ListParagraph"/>
    <w:rsid w:val="00F07A66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ListParagraph">
    <w:name w:val="List Paragraph Знак"/>
    <w:link w:val="32"/>
    <w:rsid w:val="00F07A66"/>
    <w:rPr>
      <w:rFonts w:eastAsia="Times New Roman"/>
      <w:sz w:val="22"/>
      <w:szCs w:val="22"/>
      <w:lang w:val="en-US" w:eastAsia="en-US"/>
    </w:rPr>
  </w:style>
  <w:style w:type="paragraph" w:customStyle="1" w:styleId="af8">
    <w:name w:val="Оглавление"/>
    <w:basedOn w:val="a"/>
    <w:link w:val="af9"/>
    <w:rsid w:val="00471E61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paragraph" w:styleId="afa">
    <w:name w:val="header"/>
    <w:basedOn w:val="a"/>
    <w:link w:val="afb"/>
    <w:uiPriority w:val="99"/>
    <w:unhideWhenUsed/>
    <w:rsid w:val="00D379B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D379B5"/>
    <w:rPr>
      <w:rFonts w:ascii="Times New Roman" w:eastAsia="Times New Roman" w:hAnsi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379B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D379B5"/>
    <w:rPr>
      <w:rFonts w:ascii="Times New Roman" w:eastAsia="Times New Roman" w:hAnsi="Times New Roman"/>
      <w:sz w:val="24"/>
      <w:szCs w:val="24"/>
    </w:rPr>
  </w:style>
  <w:style w:type="character" w:customStyle="1" w:styleId="af9">
    <w:name w:val="Оглавление_"/>
    <w:link w:val="af8"/>
    <w:rsid w:val="006019DB"/>
    <w:rPr>
      <w:rFonts w:ascii="Times New Roman" w:eastAsia="Times New Roman" w:hAnsi="Times New Roman"/>
      <w:sz w:val="22"/>
      <w:szCs w:val="22"/>
      <w:shd w:val="clear" w:color="auto" w:fill="FFFFFF"/>
      <w:lang w:eastAsia="ar-SA"/>
    </w:rPr>
  </w:style>
  <w:style w:type="paragraph" w:customStyle="1" w:styleId="41">
    <w:name w:val="Абзац списка4"/>
    <w:basedOn w:val="a"/>
    <w:rsid w:val="005F37D4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94231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FA65A9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B304-79A6-4974-8402-0FA64635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8802</Words>
  <Characters>50174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58859</CharactersWithSpaces>
  <SharedDoc>false</SharedDoc>
  <HLinks>
    <vt:vector size="36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12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9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http://gostbase.ru/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n10003</dc:creator>
  <cp:lastModifiedBy>Компьютер</cp:lastModifiedBy>
  <cp:revision>4</cp:revision>
  <cp:lastPrinted>2023-08-01T10:37:00Z</cp:lastPrinted>
  <dcterms:created xsi:type="dcterms:W3CDTF">2023-08-07T09:36:00Z</dcterms:created>
  <dcterms:modified xsi:type="dcterms:W3CDTF">2024-07-10T06:41:00Z</dcterms:modified>
</cp:coreProperties>
</file>